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32E" w:rsidRDefault="00DA532E" w:rsidP="001F76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6B4" w:rsidRDefault="00444B68" w:rsidP="001F7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68">
        <w:rPr>
          <w:rFonts w:ascii="Times New Roman" w:hAnsi="Times New Roman" w:cs="Times New Roman"/>
          <w:b/>
          <w:sz w:val="28"/>
          <w:szCs w:val="28"/>
        </w:rPr>
        <w:t>ZAPYTANIE OFERTOWE</w:t>
      </w:r>
      <w:r w:rsidR="00684BD8"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="00AA6968" w:rsidRPr="00AA6968">
        <w:rPr>
          <w:rFonts w:ascii="Times New Roman" w:hAnsi="Times New Roman" w:cs="Times New Roman"/>
          <w:b/>
          <w:sz w:val="28"/>
          <w:szCs w:val="28"/>
        </w:rPr>
        <w:t>1/0</w:t>
      </w:r>
      <w:r w:rsidR="00BE4875">
        <w:rPr>
          <w:rFonts w:ascii="Times New Roman" w:hAnsi="Times New Roman" w:cs="Times New Roman"/>
          <w:b/>
          <w:sz w:val="28"/>
          <w:szCs w:val="28"/>
        </w:rPr>
        <w:t>6</w:t>
      </w:r>
      <w:r w:rsidR="00AA6968" w:rsidRPr="00AA6968">
        <w:rPr>
          <w:rFonts w:ascii="Times New Roman" w:hAnsi="Times New Roman" w:cs="Times New Roman"/>
          <w:b/>
          <w:sz w:val="28"/>
          <w:szCs w:val="28"/>
        </w:rPr>
        <w:t>/2019</w:t>
      </w:r>
    </w:p>
    <w:p w:rsidR="001F76B4" w:rsidRPr="00444B68" w:rsidRDefault="001F76B4" w:rsidP="001F7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6B4">
        <w:rPr>
          <w:rFonts w:ascii="Times New Roman" w:hAnsi="Times New Roman" w:cs="Times New Roman"/>
          <w:b/>
          <w:sz w:val="28"/>
          <w:szCs w:val="28"/>
        </w:rPr>
        <w:t>ZGODNIE Z ZASADĄ KONKURENCYJNOŚCI</w:t>
      </w:r>
    </w:p>
    <w:p w:rsidR="001F76B4" w:rsidRDefault="001F76B4" w:rsidP="00444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875" w:rsidRPr="00BE4875" w:rsidRDefault="00BE4875" w:rsidP="00BE487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32172"/>
      <w:r w:rsidRPr="00BE4875">
        <w:rPr>
          <w:rFonts w:ascii="Times New Roman" w:hAnsi="Times New Roman" w:cs="Times New Roman"/>
          <w:b/>
          <w:bCs/>
          <w:sz w:val="28"/>
          <w:szCs w:val="28"/>
        </w:rPr>
        <w:t>Stacja robocza do symulacji numerycznych</w:t>
      </w:r>
    </w:p>
    <w:bookmarkEnd w:id="0"/>
    <w:p w:rsidR="00BE4875" w:rsidRDefault="00BE4875" w:rsidP="007008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55" w:rsidRPr="00C25B55" w:rsidRDefault="00F82421" w:rsidP="00C25B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E39">
        <w:rPr>
          <w:rFonts w:ascii="Times New Roman" w:hAnsi="Times New Roman" w:cs="Times New Roman"/>
          <w:sz w:val="24"/>
          <w:szCs w:val="24"/>
        </w:rPr>
        <w:t xml:space="preserve">W związku z realizacją projektu </w:t>
      </w:r>
      <w:proofErr w:type="spellStart"/>
      <w:r w:rsidRPr="007C4E39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7C4E39">
        <w:rPr>
          <w:rFonts w:ascii="Times New Roman" w:hAnsi="Times New Roman" w:cs="Times New Roman"/>
          <w:sz w:val="24"/>
          <w:szCs w:val="24"/>
        </w:rPr>
        <w:t xml:space="preserve">: </w:t>
      </w:r>
      <w:r w:rsidRPr="001F76B4">
        <w:rPr>
          <w:rFonts w:ascii="Times New Roman" w:hAnsi="Times New Roman" w:cs="Times New Roman"/>
          <w:b/>
          <w:sz w:val="24"/>
          <w:szCs w:val="24"/>
        </w:rPr>
        <w:t>„Prace badawczo – rozwojowe nad opracowaniem innowacyjnej technologii przetwarzania osadów ściekowych poprawiającej efektywność energetyczną oczyszczalni ścieków”</w:t>
      </w:r>
      <w:r w:rsidRPr="007C4E39">
        <w:rPr>
          <w:rFonts w:ascii="Times New Roman" w:hAnsi="Times New Roman" w:cs="Times New Roman"/>
          <w:sz w:val="24"/>
          <w:szCs w:val="24"/>
        </w:rPr>
        <w:t xml:space="preserve"> realizowany w ramach poddziałania 1.2.1. „Działa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C4E39">
        <w:rPr>
          <w:rFonts w:ascii="Times New Roman" w:hAnsi="Times New Roman" w:cs="Times New Roman"/>
          <w:sz w:val="24"/>
          <w:szCs w:val="24"/>
        </w:rPr>
        <w:t>ność B+R Przedsiębiorstw” Regionalnego Programu Operacyjnego Województwa Warmińsko-Mazurskiego na lata 2014-2020, za</w:t>
      </w:r>
      <w:r>
        <w:rPr>
          <w:rFonts w:ascii="Times New Roman" w:hAnsi="Times New Roman" w:cs="Times New Roman"/>
          <w:sz w:val="24"/>
          <w:szCs w:val="24"/>
        </w:rPr>
        <w:t xml:space="preserve">praszamy do składania ofert na: </w:t>
      </w:r>
      <w:r w:rsidR="00C25B55" w:rsidRPr="00C25B55">
        <w:rPr>
          <w:rFonts w:ascii="Times New Roman" w:hAnsi="Times New Roman" w:cs="Times New Roman"/>
          <w:sz w:val="24"/>
          <w:szCs w:val="24"/>
        </w:rPr>
        <w:t>Stacja robocza do symulacji numerycznych</w:t>
      </w:r>
      <w:r w:rsidR="00C25B55">
        <w:rPr>
          <w:rFonts w:ascii="Times New Roman" w:hAnsi="Times New Roman" w:cs="Times New Roman"/>
          <w:sz w:val="24"/>
          <w:szCs w:val="24"/>
        </w:rPr>
        <w:t>.</w:t>
      </w:r>
    </w:p>
    <w:p w:rsidR="00F82421" w:rsidRDefault="00F82421" w:rsidP="007008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421" w:rsidRDefault="00F82421" w:rsidP="00F824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oraz adres zamawiającego</w:t>
      </w:r>
    </w:p>
    <w:p w:rsidR="00233727" w:rsidRPr="002D3354" w:rsidRDefault="00233727" w:rsidP="00233727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2421" w:rsidRDefault="00F82421" w:rsidP="00F8242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 Energii Sp. z o.o.</w:t>
      </w:r>
    </w:p>
    <w:p w:rsidR="00F82421" w:rsidRDefault="00F82421" w:rsidP="00F8242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6E06CF">
        <w:rPr>
          <w:rFonts w:ascii="Times New Roman" w:hAnsi="Times New Roman" w:cs="Times New Roman"/>
          <w:sz w:val="24"/>
          <w:szCs w:val="24"/>
        </w:rPr>
        <w:t>Wiśniowa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421" w:rsidRDefault="00F82421" w:rsidP="00F8242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</w:t>
      </w:r>
      <w:r w:rsidR="006E06CF">
        <w:rPr>
          <w:rFonts w:ascii="Times New Roman" w:hAnsi="Times New Roman" w:cs="Times New Roman"/>
          <w:sz w:val="24"/>
          <w:szCs w:val="24"/>
        </w:rPr>
        <w:t>010 Barczewo</w:t>
      </w:r>
      <w:r w:rsidRPr="00F82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0B9" w:rsidRDefault="00E450B9" w:rsidP="00F8242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e-mail: </w:t>
      </w:r>
      <w:hyperlink r:id="rId8" w:history="1">
        <w:r w:rsidRPr="00CD394C">
          <w:rPr>
            <w:rStyle w:val="Hipercze"/>
            <w:rFonts w:ascii="Times New Roman" w:hAnsi="Times New Roman" w:cs="Times New Roman"/>
            <w:sz w:val="24"/>
            <w:szCs w:val="24"/>
          </w:rPr>
          <w:t>biuro@instytutenergii.pl</w:t>
        </w:r>
      </w:hyperlink>
    </w:p>
    <w:p w:rsidR="00E450B9" w:rsidRDefault="00E450B9" w:rsidP="00F8242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internetowa: </w:t>
      </w:r>
      <w:hyperlink r:id="rId9" w:history="1">
        <w:r w:rsidR="00FB77F7" w:rsidRPr="00CD394C">
          <w:rPr>
            <w:rStyle w:val="Hipercze"/>
            <w:rFonts w:ascii="Times New Roman" w:hAnsi="Times New Roman" w:cs="Times New Roman"/>
            <w:sz w:val="24"/>
            <w:szCs w:val="24"/>
          </w:rPr>
          <w:t>www.instytutenergii.pl</w:t>
        </w:r>
      </w:hyperlink>
      <w:r w:rsidR="00FB7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421" w:rsidRDefault="00F82421" w:rsidP="00F8242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3727" w:rsidRDefault="00F82421" w:rsidP="00D1007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2421"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1F76B4" w:rsidRPr="00D10073" w:rsidRDefault="001F76B4" w:rsidP="001F76B4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76B4" w:rsidRDefault="00F82421" w:rsidP="001F76B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21">
        <w:rPr>
          <w:rFonts w:ascii="Times New Roman" w:hAnsi="Times New Roman" w:cs="Times New Roman"/>
          <w:sz w:val="24"/>
          <w:szCs w:val="24"/>
        </w:rPr>
        <w:t>Postępowanie prowa</w:t>
      </w:r>
      <w:r w:rsidR="001F76B4">
        <w:rPr>
          <w:rFonts w:ascii="Times New Roman" w:hAnsi="Times New Roman" w:cs="Times New Roman"/>
          <w:sz w:val="24"/>
          <w:szCs w:val="24"/>
        </w:rPr>
        <w:t>dzone jest zgodnie z przepisami:</w:t>
      </w:r>
    </w:p>
    <w:p w:rsidR="00F82421" w:rsidRPr="001F76B4" w:rsidRDefault="001F76B4" w:rsidP="001F76B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76B4">
        <w:rPr>
          <w:rFonts w:ascii="Times New Roman" w:hAnsi="Times New Roman" w:cs="Times New Roman"/>
          <w:b/>
          <w:sz w:val="24"/>
          <w:szCs w:val="24"/>
        </w:rPr>
        <w:t>W</w:t>
      </w:r>
      <w:r w:rsidR="00F82421" w:rsidRPr="001F76B4">
        <w:rPr>
          <w:rFonts w:ascii="Times New Roman" w:hAnsi="Times New Roman" w:cs="Times New Roman"/>
          <w:b/>
          <w:sz w:val="24"/>
          <w:szCs w:val="24"/>
        </w:rPr>
        <w:t>ytycznych w zakresie kwalifikowalności w ramach Europejskiego Funduszu Rozwoju Regionalnego, Europejskiego Funduszu Społecznego oraz Funduszu Spójności na lata 2014-2020</w:t>
      </w:r>
      <w:r w:rsidR="00F82421" w:rsidRPr="001F76B4">
        <w:rPr>
          <w:rFonts w:ascii="Times New Roman" w:hAnsi="Times New Roman" w:cs="Times New Roman"/>
          <w:sz w:val="24"/>
          <w:szCs w:val="24"/>
        </w:rPr>
        <w:t xml:space="preserve">, zgodnie z którymi udzielanie zamówienia publicznego </w:t>
      </w:r>
      <w:r w:rsidR="00F82421" w:rsidRPr="001F76B4">
        <w:rPr>
          <w:rFonts w:ascii="Times New Roman" w:hAnsi="Times New Roman" w:cs="Times New Roman"/>
          <w:sz w:val="24"/>
          <w:szCs w:val="24"/>
        </w:rPr>
        <w:lastRenderedPageBreak/>
        <w:t xml:space="preserve">w ramach projektu współfinansowanego ze środków Europejskiego Funduszu Rozwoju Regionalnego i budżetu państwa następuje zgodnie z zasadą konkurencyjności. </w:t>
      </w:r>
    </w:p>
    <w:p w:rsidR="00233727" w:rsidRDefault="001F76B4" w:rsidP="0070084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2421" w:rsidRPr="00F82421">
        <w:rPr>
          <w:rFonts w:ascii="Times New Roman" w:hAnsi="Times New Roman" w:cs="Times New Roman"/>
          <w:sz w:val="24"/>
          <w:szCs w:val="24"/>
        </w:rPr>
        <w:t>Szczególne warunki realizacji zamówień publicznych udzielanych zgodnie z zasadą</w:t>
      </w:r>
      <w:r w:rsidR="00F82421">
        <w:rPr>
          <w:rFonts w:ascii="Times New Roman" w:hAnsi="Times New Roman" w:cs="Times New Roman"/>
          <w:sz w:val="24"/>
          <w:szCs w:val="24"/>
        </w:rPr>
        <w:t xml:space="preserve"> </w:t>
      </w:r>
      <w:r w:rsidR="00F82421" w:rsidRPr="00F82421">
        <w:rPr>
          <w:rFonts w:ascii="Times New Roman" w:hAnsi="Times New Roman" w:cs="Times New Roman"/>
          <w:sz w:val="24"/>
          <w:szCs w:val="24"/>
        </w:rPr>
        <w:t xml:space="preserve">konkurencyjności zostały omówione w </w:t>
      </w:r>
      <w:r w:rsidR="00F82421" w:rsidRPr="001F76B4">
        <w:rPr>
          <w:rFonts w:ascii="Times New Roman" w:hAnsi="Times New Roman" w:cs="Times New Roman"/>
          <w:b/>
          <w:sz w:val="24"/>
          <w:szCs w:val="24"/>
        </w:rPr>
        <w:t>Rozdziale 5. Wytycznych dotyczących udzielania zamówień publicznych w ramach RPO WP 2014 – 2020</w:t>
      </w:r>
      <w:r w:rsidR="00F82421" w:rsidRPr="00F82421">
        <w:rPr>
          <w:rFonts w:ascii="Times New Roman" w:hAnsi="Times New Roman" w:cs="Times New Roman"/>
          <w:sz w:val="24"/>
          <w:szCs w:val="24"/>
        </w:rPr>
        <w:t>.</w:t>
      </w:r>
    </w:p>
    <w:p w:rsidR="001F76B4" w:rsidRPr="00125185" w:rsidRDefault="001F76B4" w:rsidP="0070084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6B4" w:rsidRPr="001F76B4" w:rsidRDefault="00233727" w:rsidP="001F76B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727">
        <w:rPr>
          <w:rFonts w:ascii="Times New Roman" w:hAnsi="Times New Roman" w:cs="Times New Roman"/>
          <w:sz w:val="24"/>
          <w:szCs w:val="24"/>
        </w:rPr>
        <w:t>Procedura zachowania zasady konkurencyjności</w:t>
      </w:r>
      <w:r w:rsidR="001F76B4">
        <w:rPr>
          <w:rFonts w:ascii="Times New Roman" w:hAnsi="Times New Roman" w:cs="Times New Roman"/>
          <w:sz w:val="24"/>
          <w:szCs w:val="24"/>
        </w:rPr>
        <w:t>:</w:t>
      </w:r>
    </w:p>
    <w:p w:rsidR="00233727" w:rsidRDefault="00233727" w:rsidP="00700847">
      <w:pPr>
        <w:pStyle w:val="Akapitzlist"/>
        <w:spacing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727">
        <w:rPr>
          <w:rFonts w:ascii="Times New Roman" w:hAnsi="Times New Roman" w:cs="Times New Roman"/>
          <w:sz w:val="24"/>
          <w:szCs w:val="24"/>
        </w:rPr>
        <w:t>Treść niniejszego zapytania ofertowego została zamieszczona na stronie internetowej</w:t>
      </w:r>
      <w:r w:rsidR="00700847">
        <w:rPr>
          <w:rFonts w:ascii="Times New Roman" w:hAnsi="Times New Roman" w:cs="Times New Roman"/>
          <w:sz w:val="24"/>
          <w:szCs w:val="24"/>
        </w:rPr>
        <w:t xml:space="preserve">  </w:t>
      </w:r>
      <w:r w:rsidRPr="00700847">
        <w:rPr>
          <w:rFonts w:ascii="Times New Roman" w:hAnsi="Times New Roman" w:cs="Times New Roman"/>
          <w:sz w:val="24"/>
          <w:szCs w:val="24"/>
        </w:rPr>
        <w:t xml:space="preserve">Zamawiającego: </w:t>
      </w:r>
      <w:hyperlink r:id="rId10" w:history="1">
        <w:r w:rsidRPr="00700847">
          <w:rPr>
            <w:rStyle w:val="Hipercze"/>
            <w:rFonts w:ascii="Times New Roman" w:hAnsi="Times New Roman" w:cs="Times New Roman"/>
            <w:sz w:val="24"/>
            <w:szCs w:val="24"/>
          </w:rPr>
          <w:t>www.instytutenergii.pl</w:t>
        </w:r>
      </w:hyperlink>
      <w:r w:rsidR="00700847">
        <w:rPr>
          <w:rFonts w:ascii="Times New Roman" w:hAnsi="Times New Roman" w:cs="Times New Roman"/>
          <w:sz w:val="24"/>
          <w:szCs w:val="24"/>
        </w:rPr>
        <w:t xml:space="preserve">, oraz w bazie konkurencyjności </w:t>
      </w:r>
      <w:hyperlink r:id="rId11" w:history="1">
        <w:r w:rsidR="00A839E2" w:rsidRPr="00477B6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https://bazakonkurencyjnosci.gov.pl/</w:t>
        </w:r>
      </w:hyperlink>
      <w:r w:rsidR="001F76B4">
        <w:rPr>
          <w:rStyle w:val="Hipercz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F76B4" w:rsidRDefault="001F76B4" w:rsidP="00700847">
      <w:pPr>
        <w:pStyle w:val="Akapitzlist"/>
        <w:spacing w:line="360" w:lineRule="auto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A839E2" w:rsidRDefault="00A839E2" w:rsidP="00700847">
      <w:pPr>
        <w:pStyle w:val="Akapitzlist"/>
        <w:spacing w:line="360" w:lineRule="auto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Style w:val="Teksttreci"/>
          <w:rFonts w:ascii="Times New Roman" w:hAnsi="Times New Roman" w:cs="Times New Roman"/>
          <w:sz w:val="24"/>
          <w:szCs w:val="24"/>
        </w:rPr>
        <w:t>Harmonogram postępowania:</w:t>
      </w:r>
    </w:p>
    <w:p w:rsidR="00A839E2" w:rsidRPr="00A839E2" w:rsidRDefault="00A839E2" w:rsidP="00A839E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 xml:space="preserve">Dnia </w:t>
      </w:r>
      <w:r w:rsidR="00BE4875">
        <w:rPr>
          <w:rFonts w:ascii="Times New Roman" w:hAnsi="Times New Roman" w:cs="Times New Roman"/>
          <w:b/>
          <w:sz w:val="24"/>
          <w:szCs w:val="24"/>
        </w:rPr>
        <w:t>27</w:t>
      </w:r>
      <w:r w:rsidRPr="001F76B4">
        <w:rPr>
          <w:rFonts w:ascii="Times New Roman" w:hAnsi="Times New Roman" w:cs="Times New Roman"/>
          <w:b/>
          <w:sz w:val="24"/>
          <w:szCs w:val="24"/>
        </w:rPr>
        <w:t>.</w:t>
      </w:r>
      <w:r w:rsidR="00DA532E">
        <w:rPr>
          <w:rFonts w:ascii="Times New Roman" w:hAnsi="Times New Roman" w:cs="Times New Roman"/>
          <w:b/>
          <w:sz w:val="24"/>
          <w:szCs w:val="24"/>
        </w:rPr>
        <w:t>0</w:t>
      </w:r>
      <w:r w:rsidR="00BE4875">
        <w:rPr>
          <w:rFonts w:ascii="Times New Roman" w:hAnsi="Times New Roman" w:cs="Times New Roman"/>
          <w:b/>
          <w:sz w:val="24"/>
          <w:szCs w:val="24"/>
        </w:rPr>
        <w:t>6</w:t>
      </w:r>
      <w:r w:rsidRPr="001F76B4">
        <w:rPr>
          <w:rFonts w:ascii="Times New Roman" w:hAnsi="Times New Roman" w:cs="Times New Roman"/>
          <w:b/>
          <w:sz w:val="24"/>
          <w:szCs w:val="24"/>
        </w:rPr>
        <w:t>.201</w:t>
      </w:r>
      <w:r w:rsidR="00DA532E">
        <w:rPr>
          <w:rFonts w:ascii="Times New Roman" w:hAnsi="Times New Roman" w:cs="Times New Roman"/>
          <w:b/>
          <w:sz w:val="24"/>
          <w:szCs w:val="24"/>
        </w:rPr>
        <w:t>9</w:t>
      </w:r>
      <w:r w:rsidR="001F7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6B4">
        <w:rPr>
          <w:rFonts w:ascii="Times New Roman" w:hAnsi="Times New Roman" w:cs="Times New Roman"/>
          <w:b/>
          <w:sz w:val="24"/>
          <w:szCs w:val="24"/>
        </w:rPr>
        <w:t>r</w:t>
      </w:r>
      <w:r w:rsidRPr="00A839E2">
        <w:rPr>
          <w:rFonts w:ascii="Times New Roman" w:hAnsi="Times New Roman" w:cs="Times New Roman"/>
          <w:sz w:val="24"/>
          <w:szCs w:val="24"/>
        </w:rPr>
        <w:t xml:space="preserve">.  - </w:t>
      </w:r>
      <w:r w:rsidR="001F76B4">
        <w:rPr>
          <w:rFonts w:ascii="Times New Roman" w:hAnsi="Times New Roman" w:cs="Times New Roman"/>
          <w:sz w:val="24"/>
          <w:szCs w:val="24"/>
        </w:rPr>
        <w:t>zaproszenie do składania ofert;</w:t>
      </w:r>
    </w:p>
    <w:p w:rsidR="00A839E2" w:rsidRDefault="00A839E2" w:rsidP="00A839E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BE4875">
        <w:rPr>
          <w:rFonts w:ascii="Times New Roman" w:hAnsi="Times New Roman" w:cs="Times New Roman"/>
          <w:b/>
          <w:sz w:val="24"/>
          <w:szCs w:val="24"/>
        </w:rPr>
        <w:t>04</w:t>
      </w:r>
      <w:r w:rsidRPr="001F76B4">
        <w:rPr>
          <w:rFonts w:ascii="Times New Roman" w:hAnsi="Times New Roman" w:cs="Times New Roman"/>
          <w:b/>
          <w:sz w:val="24"/>
          <w:szCs w:val="24"/>
        </w:rPr>
        <w:t>.</w:t>
      </w:r>
      <w:r w:rsidR="00DA532E">
        <w:rPr>
          <w:rFonts w:ascii="Times New Roman" w:hAnsi="Times New Roman" w:cs="Times New Roman"/>
          <w:b/>
          <w:sz w:val="24"/>
          <w:szCs w:val="24"/>
        </w:rPr>
        <w:t>0</w:t>
      </w:r>
      <w:r w:rsidR="00BE4875">
        <w:rPr>
          <w:rFonts w:ascii="Times New Roman" w:hAnsi="Times New Roman" w:cs="Times New Roman"/>
          <w:b/>
          <w:sz w:val="24"/>
          <w:szCs w:val="24"/>
        </w:rPr>
        <w:t>7</w:t>
      </w:r>
      <w:r w:rsidRPr="001F76B4">
        <w:rPr>
          <w:rFonts w:ascii="Times New Roman" w:hAnsi="Times New Roman" w:cs="Times New Roman"/>
          <w:b/>
          <w:sz w:val="24"/>
          <w:szCs w:val="24"/>
        </w:rPr>
        <w:t>.201</w:t>
      </w:r>
      <w:r w:rsidR="00DA532E">
        <w:rPr>
          <w:rFonts w:ascii="Times New Roman" w:hAnsi="Times New Roman" w:cs="Times New Roman"/>
          <w:b/>
          <w:sz w:val="24"/>
          <w:szCs w:val="24"/>
        </w:rPr>
        <w:t>9</w:t>
      </w:r>
      <w:r w:rsidR="001F7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6B4">
        <w:rPr>
          <w:rFonts w:ascii="Times New Roman" w:hAnsi="Times New Roman" w:cs="Times New Roman"/>
          <w:b/>
          <w:sz w:val="24"/>
          <w:szCs w:val="24"/>
        </w:rPr>
        <w:t>r</w:t>
      </w:r>
      <w:r w:rsidR="001F76B4">
        <w:rPr>
          <w:rFonts w:ascii="Times New Roman" w:hAnsi="Times New Roman" w:cs="Times New Roman"/>
          <w:sz w:val="24"/>
          <w:szCs w:val="24"/>
        </w:rPr>
        <w:t xml:space="preserve">.  godzina </w:t>
      </w:r>
      <w:r w:rsidR="001F76B4" w:rsidRPr="001F76B4">
        <w:rPr>
          <w:rFonts w:ascii="Times New Roman" w:hAnsi="Times New Roman" w:cs="Times New Roman"/>
          <w:b/>
          <w:sz w:val="24"/>
          <w:szCs w:val="24"/>
        </w:rPr>
        <w:t>14:00</w:t>
      </w:r>
      <w:r w:rsidRPr="00A839E2">
        <w:rPr>
          <w:rFonts w:ascii="Times New Roman" w:hAnsi="Times New Roman" w:cs="Times New Roman"/>
          <w:sz w:val="24"/>
          <w:szCs w:val="24"/>
        </w:rPr>
        <w:t xml:space="preserve"> – data zakończenia składania ofert</w:t>
      </w:r>
      <w:r w:rsidR="001F76B4">
        <w:rPr>
          <w:rFonts w:ascii="Times New Roman" w:hAnsi="Times New Roman" w:cs="Times New Roman"/>
          <w:sz w:val="24"/>
          <w:szCs w:val="24"/>
        </w:rPr>
        <w:t>;</w:t>
      </w:r>
    </w:p>
    <w:p w:rsidR="001F76B4" w:rsidRDefault="001F76B4" w:rsidP="00A839E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BE4875">
        <w:rPr>
          <w:rFonts w:ascii="Times New Roman" w:hAnsi="Times New Roman" w:cs="Times New Roman"/>
          <w:b/>
          <w:sz w:val="24"/>
          <w:szCs w:val="24"/>
        </w:rPr>
        <w:t>04.07</w:t>
      </w:r>
      <w:r w:rsidRPr="001F76B4">
        <w:rPr>
          <w:rFonts w:ascii="Times New Roman" w:hAnsi="Times New Roman" w:cs="Times New Roman"/>
          <w:b/>
          <w:sz w:val="24"/>
          <w:szCs w:val="24"/>
        </w:rPr>
        <w:t>.201</w:t>
      </w:r>
      <w:r w:rsidR="00DA532E">
        <w:rPr>
          <w:rFonts w:ascii="Times New Roman" w:hAnsi="Times New Roman" w:cs="Times New Roman"/>
          <w:b/>
          <w:sz w:val="24"/>
          <w:szCs w:val="24"/>
        </w:rPr>
        <w:t>9</w:t>
      </w:r>
      <w:r w:rsidRPr="001F76B4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. godzina </w:t>
      </w:r>
      <w:r w:rsidRPr="001F76B4">
        <w:rPr>
          <w:rFonts w:ascii="Times New Roman" w:hAnsi="Times New Roman" w:cs="Times New Roman"/>
          <w:b/>
          <w:sz w:val="24"/>
          <w:szCs w:val="24"/>
        </w:rPr>
        <w:t>14.15</w:t>
      </w:r>
      <w:r>
        <w:rPr>
          <w:rFonts w:ascii="Times New Roman" w:hAnsi="Times New Roman" w:cs="Times New Roman"/>
          <w:sz w:val="24"/>
          <w:szCs w:val="24"/>
        </w:rPr>
        <w:t xml:space="preserve"> – otwarcie ofert;</w:t>
      </w:r>
    </w:p>
    <w:p w:rsidR="00A839E2" w:rsidRDefault="00A839E2" w:rsidP="00A839E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 xml:space="preserve">Dnia </w:t>
      </w:r>
      <w:r w:rsidR="00BE4875">
        <w:rPr>
          <w:rFonts w:ascii="Times New Roman" w:hAnsi="Times New Roman" w:cs="Times New Roman"/>
          <w:b/>
          <w:sz w:val="24"/>
          <w:szCs w:val="24"/>
        </w:rPr>
        <w:t>05.07</w:t>
      </w:r>
      <w:r w:rsidRPr="001F76B4">
        <w:rPr>
          <w:rFonts w:ascii="Times New Roman" w:hAnsi="Times New Roman" w:cs="Times New Roman"/>
          <w:b/>
          <w:sz w:val="24"/>
          <w:szCs w:val="24"/>
        </w:rPr>
        <w:t>.201</w:t>
      </w:r>
      <w:r w:rsidR="00DA532E">
        <w:rPr>
          <w:rFonts w:ascii="Times New Roman" w:hAnsi="Times New Roman" w:cs="Times New Roman"/>
          <w:b/>
          <w:sz w:val="24"/>
          <w:szCs w:val="24"/>
        </w:rPr>
        <w:t>9</w:t>
      </w:r>
      <w:r w:rsidR="001F7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6B4">
        <w:rPr>
          <w:rFonts w:ascii="Times New Roman" w:hAnsi="Times New Roman" w:cs="Times New Roman"/>
          <w:b/>
          <w:sz w:val="24"/>
          <w:szCs w:val="24"/>
        </w:rPr>
        <w:t>r</w:t>
      </w:r>
      <w:r w:rsidRPr="00A839E2">
        <w:rPr>
          <w:rFonts w:ascii="Times New Roman" w:hAnsi="Times New Roman" w:cs="Times New Roman"/>
          <w:sz w:val="24"/>
          <w:szCs w:val="24"/>
        </w:rPr>
        <w:t>.  – ogłoszenie decyzji o wyborze oferty.</w:t>
      </w:r>
    </w:p>
    <w:bookmarkEnd w:id="1"/>
    <w:p w:rsidR="00024CCA" w:rsidRPr="00700847" w:rsidRDefault="00024CCA" w:rsidP="00A839E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7F7" w:rsidRDefault="00FB77F7" w:rsidP="00FB77F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024CCA" w:rsidRPr="00A00F44" w:rsidRDefault="00024CCA" w:rsidP="00024CC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44">
        <w:rPr>
          <w:rFonts w:ascii="Times New Roman" w:hAnsi="Times New Roman" w:cs="Times New Roman"/>
          <w:sz w:val="24"/>
          <w:szCs w:val="24"/>
        </w:rPr>
        <w:t>Przedmiot zamówienia: specyfikacja przedmiotu zamówienia przedstawiona w złączniku nr 1.</w:t>
      </w:r>
    </w:p>
    <w:p w:rsidR="00024CCA" w:rsidRPr="00A00F44" w:rsidRDefault="00024CCA" w:rsidP="00024CC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727" w:rsidRPr="00A00F44" w:rsidRDefault="00233727" w:rsidP="00024CC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44">
        <w:rPr>
          <w:rFonts w:ascii="Times New Roman" w:hAnsi="Times New Roman" w:cs="Times New Roman"/>
          <w:sz w:val="24"/>
          <w:szCs w:val="24"/>
        </w:rPr>
        <w:t>Ustalenia ogólne dotyczące przedmiotu zamówienia</w:t>
      </w:r>
      <w:r w:rsidR="00FB77F7" w:rsidRPr="00A00F44">
        <w:rPr>
          <w:rFonts w:ascii="Times New Roman" w:hAnsi="Times New Roman" w:cs="Times New Roman"/>
          <w:sz w:val="24"/>
          <w:szCs w:val="24"/>
        </w:rPr>
        <w:t>:</w:t>
      </w:r>
    </w:p>
    <w:p w:rsidR="00FB77F7" w:rsidRPr="00A00F44" w:rsidRDefault="00FB77F7" w:rsidP="00233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33727" w:rsidRPr="00A00F44" w:rsidRDefault="00233727" w:rsidP="00BF07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0F44">
        <w:rPr>
          <w:rFonts w:ascii="Times New Roman" w:hAnsi="Times New Roman" w:cs="Times New Roman"/>
          <w:sz w:val="24"/>
          <w:szCs w:val="24"/>
        </w:rPr>
        <w:t>a) Zamawiający nie dopuszcza możliwości składania ofert wariantowych.</w:t>
      </w:r>
    </w:p>
    <w:p w:rsidR="00233727" w:rsidRPr="00A00F44" w:rsidRDefault="00233727" w:rsidP="00BF07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0F44">
        <w:rPr>
          <w:rFonts w:ascii="Times New Roman" w:hAnsi="Times New Roman" w:cs="Times New Roman"/>
          <w:sz w:val="24"/>
          <w:szCs w:val="24"/>
        </w:rPr>
        <w:t>b) Zamawiający nie dopuszcza możliwości składania ofert częściowych.</w:t>
      </w:r>
    </w:p>
    <w:p w:rsidR="00FB77F7" w:rsidRDefault="00FB77F7" w:rsidP="00FB77F7">
      <w:pPr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:rsidR="00FB77F7" w:rsidRDefault="00FB77F7" w:rsidP="00FB77F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wykonania zamówienia </w:t>
      </w:r>
    </w:p>
    <w:p w:rsidR="00FB77F7" w:rsidRDefault="00FB77F7" w:rsidP="0070084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10073">
        <w:rPr>
          <w:rFonts w:ascii="Times New Roman" w:hAnsi="Times New Roman" w:cs="Times New Roman"/>
          <w:sz w:val="24"/>
          <w:szCs w:val="24"/>
        </w:rPr>
        <w:t>ermin realizacji zamówien</w:t>
      </w:r>
      <w:r w:rsidR="005028D3">
        <w:rPr>
          <w:rFonts w:ascii="Times New Roman" w:hAnsi="Times New Roman" w:cs="Times New Roman"/>
          <w:sz w:val="24"/>
          <w:szCs w:val="24"/>
        </w:rPr>
        <w:t xml:space="preserve">ia </w:t>
      </w:r>
      <w:r w:rsidR="00042B76">
        <w:rPr>
          <w:rFonts w:ascii="Times New Roman" w:hAnsi="Times New Roman" w:cs="Times New Roman"/>
          <w:sz w:val="24"/>
          <w:szCs w:val="24"/>
        </w:rPr>
        <w:t xml:space="preserve">nie może przekraczać </w:t>
      </w:r>
      <w:r w:rsidR="00DA532E">
        <w:rPr>
          <w:rFonts w:ascii="Times New Roman" w:hAnsi="Times New Roman" w:cs="Times New Roman"/>
          <w:sz w:val="24"/>
          <w:szCs w:val="24"/>
        </w:rPr>
        <w:t>3</w:t>
      </w:r>
      <w:r w:rsidR="00042B76">
        <w:rPr>
          <w:rFonts w:ascii="Times New Roman" w:hAnsi="Times New Roman" w:cs="Times New Roman"/>
          <w:sz w:val="24"/>
          <w:szCs w:val="24"/>
        </w:rPr>
        <w:t>0 dni od</w:t>
      </w:r>
      <w:r w:rsidR="005028D3">
        <w:rPr>
          <w:rFonts w:ascii="Times New Roman" w:hAnsi="Times New Roman" w:cs="Times New Roman"/>
          <w:sz w:val="24"/>
          <w:szCs w:val="24"/>
        </w:rPr>
        <w:t xml:space="preserve"> daty</w:t>
      </w:r>
      <w:r w:rsidR="00042B76">
        <w:rPr>
          <w:rFonts w:ascii="Times New Roman" w:hAnsi="Times New Roman" w:cs="Times New Roman"/>
          <w:sz w:val="24"/>
          <w:szCs w:val="24"/>
        </w:rPr>
        <w:t xml:space="preserve"> podpisania umowy. </w:t>
      </w:r>
    </w:p>
    <w:p w:rsidR="009E5216" w:rsidRPr="00FB77F7" w:rsidRDefault="009E5216" w:rsidP="00FB77F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77F7" w:rsidRDefault="00FB77F7" w:rsidP="00FB77F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7F7">
        <w:rPr>
          <w:rFonts w:ascii="Times New Roman" w:hAnsi="Times New Roman" w:cs="Times New Roman"/>
          <w:b/>
          <w:bCs/>
          <w:sz w:val="24"/>
          <w:szCs w:val="24"/>
        </w:rPr>
        <w:t>Warunki udziału w postępowaniu oraz opis sposobu dokonywania oceny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77F7">
        <w:rPr>
          <w:rFonts w:ascii="Times New Roman" w:hAnsi="Times New Roman" w:cs="Times New Roman"/>
          <w:b/>
          <w:bCs/>
          <w:sz w:val="24"/>
          <w:szCs w:val="24"/>
        </w:rPr>
        <w:t>spełnienia tych warunków</w:t>
      </w:r>
    </w:p>
    <w:p w:rsidR="00FB77F7" w:rsidRDefault="00FB77F7" w:rsidP="00700847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lastRenderedPageBreak/>
        <w:t>5.1 O udzielenie zamówienia w formie zapytania ofertowego mogą ubiegać się wykonawcy,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7F7">
        <w:rPr>
          <w:rFonts w:ascii="Times New Roman" w:hAnsi="Times New Roman" w:cs="Times New Roman"/>
          <w:bCs/>
          <w:sz w:val="24"/>
          <w:szCs w:val="24"/>
        </w:rPr>
        <w:t xml:space="preserve">którzy spełniają łącznie </w:t>
      </w:r>
      <w:r w:rsidR="005028D3">
        <w:rPr>
          <w:rFonts w:ascii="Times New Roman" w:hAnsi="Times New Roman" w:cs="Times New Roman"/>
          <w:bCs/>
          <w:sz w:val="24"/>
          <w:szCs w:val="24"/>
        </w:rPr>
        <w:t>następujące</w:t>
      </w:r>
      <w:r w:rsidRPr="00FB77F7">
        <w:rPr>
          <w:rFonts w:ascii="Times New Roman" w:hAnsi="Times New Roman" w:cs="Times New Roman"/>
          <w:bCs/>
          <w:sz w:val="24"/>
          <w:szCs w:val="24"/>
        </w:rPr>
        <w:t xml:space="preserve"> warunki:</w:t>
      </w:r>
    </w:p>
    <w:p w:rsidR="00FB77F7" w:rsidRDefault="00FB77F7" w:rsidP="00700847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t>a) posiadają uprawnienia do wykonywania działalności lub czynności jeżeli przepisy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7F7">
        <w:rPr>
          <w:rFonts w:ascii="Times New Roman" w:hAnsi="Times New Roman" w:cs="Times New Roman"/>
          <w:bCs/>
          <w:sz w:val="24"/>
          <w:szCs w:val="24"/>
        </w:rPr>
        <w:t>prawa nakładają obowiązek ich posiadania,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77F7" w:rsidRDefault="00FB77F7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t>b) posiadają niezbędną wiedzę i doświadczenie,</w:t>
      </w:r>
    </w:p>
    <w:p w:rsidR="00FB77F7" w:rsidRDefault="00FB77F7" w:rsidP="00700847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t>c) dysponują odpowiednim potencjałem technicznym oraz osobami zdolnymi do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7F7">
        <w:rPr>
          <w:rFonts w:ascii="Times New Roman" w:hAnsi="Times New Roman" w:cs="Times New Roman"/>
          <w:bCs/>
          <w:sz w:val="24"/>
          <w:szCs w:val="24"/>
        </w:rPr>
        <w:t>wykonania zamówienia,</w:t>
      </w:r>
    </w:p>
    <w:p w:rsidR="00FB77F7" w:rsidRDefault="00FB77F7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t xml:space="preserve">d) nie otwarto postępowania likwidacyjnego i nie ogłoszono </w:t>
      </w:r>
      <w:r w:rsidR="00D35747">
        <w:rPr>
          <w:rFonts w:ascii="Times New Roman" w:hAnsi="Times New Roman" w:cs="Times New Roman"/>
          <w:bCs/>
          <w:sz w:val="24"/>
          <w:szCs w:val="24"/>
        </w:rPr>
        <w:t xml:space="preserve">ich </w:t>
      </w:r>
      <w:r w:rsidRPr="00FB77F7">
        <w:rPr>
          <w:rFonts w:ascii="Times New Roman" w:hAnsi="Times New Roman" w:cs="Times New Roman"/>
          <w:bCs/>
          <w:sz w:val="24"/>
          <w:szCs w:val="24"/>
        </w:rPr>
        <w:t>upadłości,</w:t>
      </w:r>
    </w:p>
    <w:p w:rsidR="00FB77F7" w:rsidRDefault="00FB77F7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t>e) nie podlegają wykluczeniu z postępowania,</w:t>
      </w:r>
    </w:p>
    <w:p w:rsidR="00D35747" w:rsidRDefault="00FB77F7" w:rsidP="00362691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t>f) znajdują się w sytuacji ekonomicznej i finansowej zapewniającej wykonanie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7F7">
        <w:rPr>
          <w:rFonts w:ascii="Times New Roman" w:hAnsi="Times New Roman" w:cs="Times New Roman"/>
          <w:bCs/>
          <w:sz w:val="24"/>
          <w:szCs w:val="24"/>
        </w:rPr>
        <w:t>zamówienia.</w:t>
      </w:r>
    </w:p>
    <w:p w:rsidR="000958DA" w:rsidRDefault="00FB77F7" w:rsidP="00700847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t>5.2 Ocena spełnienia wyże</w:t>
      </w:r>
      <w:r w:rsidR="00D35747">
        <w:rPr>
          <w:rFonts w:ascii="Times New Roman" w:hAnsi="Times New Roman" w:cs="Times New Roman"/>
          <w:bCs/>
          <w:sz w:val="24"/>
          <w:szCs w:val="24"/>
        </w:rPr>
        <w:t>j opisanych warunków udziału w Zapytaniu O</w:t>
      </w:r>
      <w:r w:rsidRPr="00FB77F7">
        <w:rPr>
          <w:rFonts w:ascii="Times New Roman" w:hAnsi="Times New Roman" w:cs="Times New Roman"/>
          <w:bCs/>
          <w:sz w:val="24"/>
          <w:szCs w:val="24"/>
        </w:rPr>
        <w:t>fertowym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7F7">
        <w:rPr>
          <w:rFonts w:ascii="Times New Roman" w:hAnsi="Times New Roman" w:cs="Times New Roman"/>
          <w:bCs/>
          <w:sz w:val="24"/>
          <w:szCs w:val="24"/>
        </w:rPr>
        <w:t>dokonywana będzie w opar</w:t>
      </w:r>
      <w:r w:rsidR="00D35747">
        <w:rPr>
          <w:rFonts w:ascii="Times New Roman" w:hAnsi="Times New Roman" w:cs="Times New Roman"/>
          <w:bCs/>
          <w:sz w:val="24"/>
          <w:szCs w:val="24"/>
        </w:rPr>
        <w:t xml:space="preserve">ciu o złożone przez Wykonawcę </w:t>
      </w:r>
      <w:r w:rsidRPr="00FB77F7">
        <w:rPr>
          <w:rFonts w:ascii="Times New Roman" w:hAnsi="Times New Roman" w:cs="Times New Roman"/>
          <w:bCs/>
          <w:sz w:val="24"/>
          <w:szCs w:val="24"/>
        </w:rPr>
        <w:t>dokumenty.</w:t>
      </w:r>
    </w:p>
    <w:p w:rsidR="000958DA" w:rsidRDefault="00FB77F7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5.3 Zamawiający odrzuci ofertę w przypadku, gdy:</w:t>
      </w:r>
    </w:p>
    <w:p w:rsidR="000958DA" w:rsidRDefault="00FB77F7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1) jej treść nie odpowiada treści Zapytania ofertowego</w:t>
      </w:r>
    </w:p>
    <w:p w:rsidR="000958DA" w:rsidRDefault="00FB77F7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2) formularz ofertowy nie został złożony lub został wypełniony nieprawidłowo</w:t>
      </w:r>
    </w:p>
    <w:p w:rsidR="000958DA" w:rsidRDefault="00FB77F7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3) wykonawca nie potwierdził spełnienia warunków, o których mowa w pkt. 5</w:t>
      </w:r>
      <w:r w:rsidR="00D35747">
        <w:rPr>
          <w:rFonts w:ascii="Times New Roman" w:hAnsi="Times New Roman" w:cs="Times New Roman"/>
          <w:bCs/>
          <w:sz w:val="24"/>
          <w:szCs w:val="24"/>
        </w:rPr>
        <w:t>.1</w:t>
      </w:r>
    </w:p>
    <w:p w:rsidR="000958DA" w:rsidRDefault="00FB77F7" w:rsidP="00700847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5.4 O odrzuceniu oferty złożonej przez Wykonawcę zostaną zawiadomieni niezwłocznie po</w:t>
      </w:r>
      <w:r w:rsidR="000958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58DA">
        <w:rPr>
          <w:rFonts w:ascii="Times New Roman" w:hAnsi="Times New Roman" w:cs="Times New Roman"/>
          <w:bCs/>
          <w:sz w:val="24"/>
          <w:szCs w:val="24"/>
        </w:rPr>
        <w:t>dokonaniu wyboru najkorzystniejszej oferty. Wy</w:t>
      </w:r>
      <w:r w:rsidR="000958DA">
        <w:rPr>
          <w:rFonts w:ascii="Times New Roman" w:hAnsi="Times New Roman" w:cs="Times New Roman"/>
          <w:bCs/>
          <w:sz w:val="24"/>
          <w:szCs w:val="24"/>
        </w:rPr>
        <w:t xml:space="preserve">konawcy, którego oferta została </w:t>
      </w:r>
      <w:r w:rsidRPr="000958DA">
        <w:rPr>
          <w:rFonts w:ascii="Times New Roman" w:hAnsi="Times New Roman" w:cs="Times New Roman"/>
          <w:bCs/>
          <w:sz w:val="24"/>
          <w:szCs w:val="24"/>
        </w:rPr>
        <w:t>odrzucona</w:t>
      </w:r>
      <w:r w:rsidR="000958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58DA">
        <w:rPr>
          <w:rFonts w:ascii="Times New Roman" w:hAnsi="Times New Roman" w:cs="Times New Roman"/>
          <w:bCs/>
          <w:sz w:val="24"/>
          <w:szCs w:val="24"/>
        </w:rPr>
        <w:t>nie przysługują środki ochrony prawnej.</w:t>
      </w:r>
    </w:p>
    <w:p w:rsidR="00FF7BE0" w:rsidRPr="00FF7BE0" w:rsidRDefault="00FF7BE0" w:rsidP="00FF7BE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BE0">
        <w:rPr>
          <w:rFonts w:ascii="Times New Roman" w:hAnsi="Times New Roman" w:cs="Times New Roman"/>
          <w:bCs/>
          <w:sz w:val="24"/>
          <w:szCs w:val="24"/>
        </w:rPr>
        <w:t xml:space="preserve">Zamawiający zastrzega sobie prawo do zmiany lub unieważnienia postępowania </w:t>
      </w:r>
    </w:p>
    <w:p w:rsidR="00FF7BE0" w:rsidRPr="00FF7BE0" w:rsidRDefault="00FF7BE0" w:rsidP="00FF7BE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BE0">
        <w:rPr>
          <w:rFonts w:ascii="Times New Roman" w:hAnsi="Times New Roman" w:cs="Times New Roman"/>
          <w:bCs/>
          <w:sz w:val="24"/>
          <w:szCs w:val="24"/>
        </w:rPr>
        <w:t xml:space="preserve">na każdym etapie bez podawania przyczyny. </w:t>
      </w:r>
    </w:p>
    <w:p w:rsidR="00FF7BE0" w:rsidRDefault="00FF7BE0" w:rsidP="00FF7BE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5.5 </w:t>
      </w:r>
      <w:r w:rsidRPr="00FF7BE0">
        <w:rPr>
          <w:rFonts w:ascii="Times New Roman" w:hAnsi="Times New Roman" w:cs="Times New Roman"/>
          <w:bCs/>
          <w:sz w:val="24"/>
          <w:szCs w:val="24"/>
        </w:rPr>
        <w:t xml:space="preserve">Wykonawca jest związany ofertą przez okres 30 dni od dnia upływu terminu składania ofert. </w:t>
      </w:r>
    </w:p>
    <w:p w:rsidR="00FF7BE0" w:rsidRDefault="00FF7BE0" w:rsidP="00FF7BE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5.6 </w:t>
      </w:r>
      <w:r w:rsidRPr="00FF7BE0">
        <w:rPr>
          <w:rFonts w:ascii="Times New Roman" w:hAnsi="Times New Roman" w:cs="Times New Roman"/>
          <w:bCs/>
          <w:sz w:val="24"/>
          <w:szCs w:val="24"/>
        </w:rPr>
        <w:t>Wykonawca składający ofertę akceptuje, że wycofanie się z oferty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BE0">
        <w:rPr>
          <w:rFonts w:ascii="Times New Roman" w:hAnsi="Times New Roman" w:cs="Times New Roman"/>
          <w:bCs/>
          <w:sz w:val="24"/>
          <w:szCs w:val="24"/>
        </w:rPr>
        <w:t>po jej złożeniu i upłynięciu termin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BE0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BE0">
        <w:rPr>
          <w:rFonts w:ascii="Times New Roman" w:hAnsi="Times New Roman" w:cs="Times New Roman"/>
          <w:bCs/>
          <w:sz w:val="24"/>
          <w:szCs w:val="24"/>
        </w:rPr>
        <w:t>składania ofert może stanowić podstawę do</w:t>
      </w:r>
      <w:r>
        <w:rPr>
          <w:rFonts w:ascii="Times New Roman" w:hAnsi="Times New Roman" w:cs="Times New Roman"/>
          <w:bCs/>
          <w:sz w:val="24"/>
          <w:szCs w:val="24"/>
        </w:rPr>
        <w:t xml:space="preserve"> roszczenia </w:t>
      </w:r>
      <w:r w:rsidRPr="00FF7BE0">
        <w:rPr>
          <w:rFonts w:ascii="Times New Roman" w:hAnsi="Times New Roman" w:cs="Times New Roman"/>
          <w:bCs/>
          <w:sz w:val="24"/>
          <w:szCs w:val="24"/>
        </w:rPr>
        <w:t>rekompensaty z tytuł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BE0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BE0">
        <w:rPr>
          <w:rFonts w:ascii="Times New Roman" w:hAnsi="Times New Roman" w:cs="Times New Roman"/>
          <w:bCs/>
          <w:sz w:val="24"/>
          <w:szCs w:val="24"/>
        </w:rPr>
        <w:t>strat poniesionych przez Zamawiającego na skutek opóźnienia 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BE0">
        <w:rPr>
          <w:rFonts w:ascii="Times New Roman" w:hAnsi="Times New Roman" w:cs="Times New Roman"/>
          <w:bCs/>
          <w:sz w:val="24"/>
          <w:szCs w:val="24"/>
        </w:rPr>
        <w:t>realizacji projektu powstałego w wyniku działania składającego (złożenie oferty a następnie wycofanie się).</w:t>
      </w:r>
    </w:p>
    <w:p w:rsidR="000958DA" w:rsidRDefault="00FF7BE0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5.7</w:t>
      </w:r>
      <w:r w:rsidR="00FB77F7" w:rsidRPr="000958DA">
        <w:rPr>
          <w:rFonts w:ascii="Times New Roman" w:hAnsi="Times New Roman" w:cs="Times New Roman"/>
          <w:bCs/>
          <w:sz w:val="24"/>
          <w:szCs w:val="24"/>
        </w:rPr>
        <w:t xml:space="preserve"> Oferty nie podlegają zwrotowi.</w:t>
      </w:r>
      <w:r w:rsidR="000958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35747" w:rsidRDefault="00FF7BE0" w:rsidP="00FF7BE0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5.8</w:t>
      </w:r>
      <w:r w:rsidR="00FB77F7" w:rsidRPr="000958DA">
        <w:rPr>
          <w:rFonts w:ascii="Times New Roman" w:hAnsi="Times New Roman" w:cs="Times New Roman"/>
          <w:bCs/>
          <w:sz w:val="24"/>
          <w:szCs w:val="24"/>
        </w:rPr>
        <w:t xml:space="preserve"> Wykonawcom nie przysługuje roszczenie o zwrot kosztów przygotowania oferty.</w:t>
      </w:r>
    </w:p>
    <w:p w:rsidR="000958DA" w:rsidRDefault="00FB77F7" w:rsidP="000958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o oświadczeniach i dokumentach</w:t>
      </w:r>
    </w:p>
    <w:p w:rsidR="000958DA" w:rsidRDefault="000958DA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6.1 Na ofertę składają się następujące dokumenty i załączniki:</w:t>
      </w:r>
    </w:p>
    <w:p w:rsidR="000958DA" w:rsidRDefault="000958DA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1) Wypełniony i podpisany formularz ofertowy wg w</w:t>
      </w:r>
      <w:r w:rsidR="00BB3D8B">
        <w:rPr>
          <w:rFonts w:ascii="Times New Roman" w:hAnsi="Times New Roman" w:cs="Times New Roman"/>
          <w:bCs/>
          <w:sz w:val="24"/>
          <w:szCs w:val="24"/>
        </w:rPr>
        <w:t>zoru stanow</w:t>
      </w:r>
      <w:r w:rsidR="00D35747">
        <w:rPr>
          <w:rFonts w:ascii="Times New Roman" w:hAnsi="Times New Roman" w:cs="Times New Roman"/>
          <w:bCs/>
          <w:sz w:val="24"/>
          <w:szCs w:val="24"/>
        </w:rPr>
        <w:t xml:space="preserve">iącego załącznik nr </w:t>
      </w:r>
      <w:r w:rsidR="00BB3D8B">
        <w:rPr>
          <w:rFonts w:ascii="Times New Roman" w:hAnsi="Times New Roman" w:cs="Times New Roman"/>
          <w:bCs/>
          <w:sz w:val="24"/>
          <w:szCs w:val="24"/>
        </w:rPr>
        <w:t>2</w:t>
      </w:r>
    </w:p>
    <w:p w:rsidR="000958DA" w:rsidRDefault="000958DA" w:rsidP="00700847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2) Oświadczenie dotyczące powiązań kapitałowych i osobowych według wzoru stanowiącego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5747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BB3D8B">
        <w:rPr>
          <w:rFonts w:ascii="Times New Roman" w:hAnsi="Times New Roman" w:cs="Times New Roman"/>
          <w:bCs/>
          <w:sz w:val="24"/>
          <w:szCs w:val="24"/>
        </w:rPr>
        <w:t>3</w:t>
      </w:r>
    </w:p>
    <w:p w:rsidR="000958DA" w:rsidRDefault="000958DA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3) Oświadczenie o spełnianiu warunków według w</w:t>
      </w:r>
      <w:r w:rsidR="00BB3D8B">
        <w:rPr>
          <w:rFonts w:ascii="Times New Roman" w:hAnsi="Times New Roman" w:cs="Times New Roman"/>
          <w:bCs/>
          <w:sz w:val="24"/>
          <w:szCs w:val="24"/>
        </w:rPr>
        <w:t>zoru stanowiącego załącznik nr 4</w:t>
      </w:r>
    </w:p>
    <w:p w:rsidR="000958DA" w:rsidRDefault="00700847" w:rsidP="00BF0741">
      <w:pPr>
        <w:spacing w:line="360" w:lineRule="auto"/>
        <w:ind w:left="360" w:firstLine="3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6.2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 xml:space="preserve"> Postanowienia dotyczące składanych dokumentów</w:t>
      </w:r>
    </w:p>
    <w:p w:rsidR="000958DA" w:rsidRDefault="000958DA" w:rsidP="00700847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1) Oferta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58DA">
        <w:rPr>
          <w:rFonts w:ascii="Times New Roman" w:hAnsi="Times New Roman" w:cs="Times New Roman"/>
          <w:bCs/>
          <w:sz w:val="24"/>
          <w:szCs w:val="24"/>
        </w:rPr>
        <w:t>składana pocztą elektroniczną powinna zawierać skany oryginałów dokumentów podpisanych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58DA">
        <w:rPr>
          <w:rFonts w:ascii="Times New Roman" w:hAnsi="Times New Roman" w:cs="Times New Roman"/>
          <w:bCs/>
          <w:sz w:val="24"/>
          <w:szCs w:val="24"/>
        </w:rPr>
        <w:t>przez osoby upoważnione do reprezentowania.</w:t>
      </w:r>
    </w:p>
    <w:p w:rsidR="000958DA" w:rsidRDefault="00FF7BE0" w:rsidP="00FF7BE0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="00DA53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 xml:space="preserve">Oferta powinna zawierać wszystkie wymagane dokumenty, oświadczenia </w:t>
      </w:r>
      <w:r w:rsidR="00700847">
        <w:rPr>
          <w:rFonts w:ascii="Times New Roman" w:hAnsi="Times New Roman" w:cs="Times New Roman"/>
          <w:bCs/>
          <w:sz w:val="24"/>
          <w:szCs w:val="24"/>
        </w:rPr>
        <w:br/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i załączniki, o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któ</w:t>
      </w:r>
      <w:r w:rsidR="007633CF">
        <w:rPr>
          <w:rFonts w:ascii="Times New Roman" w:hAnsi="Times New Roman" w:cs="Times New Roman"/>
          <w:bCs/>
          <w:sz w:val="24"/>
          <w:szCs w:val="24"/>
        </w:rPr>
        <w:t>rych mowa w Zapytaniu ofertowym</w:t>
      </w:r>
    </w:p>
    <w:p w:rsidR="000958DA" w:rsidRDefault="00FF7BE0" w:rsidP="00700847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 xml:space="preserve">) Oferta oraz wszystkie wymagane załączniki </w:t>
      </w:r>
      <w:r w:rsidR="000958DA">
        <w:rPr>
          <w:rFonts w:ascii="Times New Roman" w:hAnsi="Times New Roman" w:cs="Times New Roman"/>
          <w:bCs/>
          <w:sz w:val="24"/>
          <w:szCs w:val="24"/>
        </w:rPr>
        <w:t>po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winny być podpisane przez upoważnionego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 xml:space="preserve">przedstawiciela uprawnionego do reprezentowania, zgodnie </w:t>
      </w:r>
      <w:r w:rsidR="00700847">
        <w:rPr>
          <w:rFonts w:ascii="Times New Roman" w:hAnsi="Times New Roman" w:cs="Times New Roman"/>
          <w:bCs/>
          <w:sz w:val="24"/>
          <w:szCs w:val="24"/>
        </w:rPr>
        <w:br/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z przedstawionym dokumentem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rejestrowym, wymogami ustawowymi oraz przepisami prawa.</w:t>
      </w:r>
    </w:p>
    <w:p w:rsidR="000958DA" w:rsidRDefault="00FF7BE0" w:rsidP="00700847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) Jeżeli oferta i załączniki zostaną podpisane przez upoważnionego przedstawiciela, jest on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zobowiązany do przedłożenia właściwego pełnomocnictwa lub umocowania prawnego.</w:t>
      </w:r>
    </w:p>
    <w:p w:rsidR="000958DA" w:rsidRDefault="00684BD8" w:rsidP="00700847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) Pełnomocnictwo należy złożyć w formie oryginału lub poświadczonej kopii</w:t>
      </w:r>
      <w:r w:rsidR="00FF7BE0">
        <w:rPr>
          <w:rFonts w:ascii="Times New Roman" w:hAnsi="Times New Roman" w:cs="Times New Roman"/>
          <w:bCs/>
          <w:sz w:val="24"/>
          <w:szCs w:val="24"/>
        </w:rPr>
        <w:t xml:space="preserve"> za zgodność z oryginałem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.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58DA" w:rsidRDefault="00684BD8" w:rsidP="00700847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 xml:space="preserve">) Wykonawców obowiązuje wykorzystanie załączonych wzorów dokumentów –załączników. Wszystkie pola i pozycje tych wzorów winny być wypełnione, </w:t>
      </w:r>
      <w:r w:rsidR="00700847">
        <w:rPr>
          <w:rFonts w:ascii="Times New Roman" w:hAnsi="Times New Roman" w:cs="Times New Roman"/>
          <w:bCs/>
          <w:sz w:val="24"/>
          <w:szCs w:val="24"/>
        </w:rPr>
        <w:br/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a w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szczególności muszą zawierać wszystkie wymagane informacje i dane oraz zawierać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odpowiedzi na wszystkie pytania. Nie dopuszcza się składania alternatywnych, co do treści i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formy dokumentów. Dopuszcza się załączenie do formularza ofertowego szczegółowego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opisu przedmiotu zamówienia, m.in. zawierającego parametry techniczne.</w:t>
      </w:r>
    </w:p>
    <w:p w:rsidR="000958DA" w:rsidRDefault="00684BD8" w:rsidP="00700847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) Złożenie przez Wykonawcę nieprawdziwych informacji, mających wpływ lub mogących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mieć wpływ na wynik niniejszego postępowania stanowi podstawę do odrzucenia oferty.</w:t>
      </w:r>
    </w:p>
    <w:p w:rsidR="000958DA" w:rsidRPr="000958DA" w:rsidRDefault="00362691" w:rsidP="00362691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6.3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 xml:space="preserve"> Postanowienia dotyczące wnoszenia oferty wspólnej przez dwa lub więcej podmioty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gospodarcze (konsorcja/spółki cywilne):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Nie dopuszcza się składania oferty przez dwóch lub więcej Wykonawców</w:t>
      </w:r>
    </w:p>
    <w:p w:rsidR="00FB77F7" w:rsidRDefault="00FB77F7" w:rsidP="00FB77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FB77F7">
        <w:rPr>
          <w:rFonts w:ascii="TimesNewRoman,Bold" w:hAnsi="TimesNewRoman,Bold" w:cs="TimesNewRoman,Bold"/>
          <w:b/>
          <w:bCs/>
          <w:sz w:val="24"/>
          <w:szCs w:val="24"/>
        </w:rPr>
        <w:t>Informacje o sposobie porozumiewania się zamawiającego z Wykonawcami oraz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FB77F7">
        <w:rPr>
          <w:rFonts w:ascii="TimesNewRoman,Bold" w:hAnsi="TimesNewRoman,Bold" w:cs="TimesNewRoman,Bold"/>
          <w:b/>
          <w:bCs/>
          <w:sz w:val="24"/>
          <w:szCs w:val="24"/>
        </w:rPr>
        <w:t>przekazywania oświadczeń i dokumentów. Wskazanie osób uprawnionych do porozumiewania się z Wykonawcami.</w:t>
      </w:r>
    </w:p>
    <w:p w:rsidR="000958DA" w:rsidRDefault="000958DA" w:rsidP="000958D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958DA" w:rsidRDefault="000958DA" w:rsidP="0070084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Osobami ze strony Zamawiającego upowa</w:t>
      </w:r>
      <w:r w:rsidR="00700847">
        <w:rPr>
          <w:rFonts w:ascii="TimesNewRoman,Bold" w:hAnsi="TimesNewRoman,Bold" w:cs="TimesNewRoman,Bold"/>
          <w:bCs/>
          <w:sz w:val="24"/>
          <w:szCs w:val="24"/>
        </w:rPr>
        <w:t xml:space="preserve">żnionymi do kontaktowania się </w:t>
      </w:r>
      <w:r w:rsidRPr="000958DA">
        <w:rPr>
          <w:rFonts w:ascii="TimesNewRoman,Bold" w:hAnsi="TimesNewRoman,Bold" w:cs="TimesNewRoman,Bold"/>
          <w:bCs/>
          <w:sz w:val="24"/>
          <w:szCs w:val="24"/>
        </w:rPr>
        <w:t>Wykonawcami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Pr="000958DA">
        <w:rPr>
          <w:rFonts w:ascii="TimesNewRoman,Bold" w:hAnsi="TimesNewRoman,Bold" w:cs="TimesNewRoman,Bold"/>
          <w:bCs/>
          <w:sz w:val="24"/>
          <w:szCs w:val="24"/>
        </w:rPr>
        <w:t>są:</w:t>
      </w:r>
    </w:p>
    <w:p w:rsidR="000958DA" w:rsidRPr="00D10073" w:rsidRDefault="000958DA" w:rsidP="00700847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D10073">
        <w:rPr>
          <w:rFonts w:ascii="TimesNewRoman,Bold" w:hAnsi="TimesNewRoman,Bold" w:cs="TimesNewRoman,Bold"/>
          <w:bCs/>
          <w:sz w:val="24"/>
          <w:szCs w:val="24"/>
        </w:rPr>
        <w:t xml:space="preserve">Imię i nazwisko: </w:t>
      </w:r>
      <w:r w:rsidR="00D10073" w:rsidRPr="00D10073">
        <w:rPr>
          <w:rFonts w:ascii="TimesNewRoman,Bold" w:hAnsi="TimesNewRoman,Bold" w:cs="TimesNewRoman,Bold"/>
          <w:bCs/>
          <w:sz w:val="24"/>
          <w:szCs w:val="24"/>
        </w:rPr>
        <w:t>Mariusz Siudak</w:t>
      </w:r>
    </w:p>
    <w:p w:rsidR="000958DA" w:rsidRPr="00D10073" w:rsidRDefault="000958DA" w:rsidP="00700847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D10073">
        <w:rPr>
          <w:rFonts w:ascii="TimesNewRoman,Bold" w:hAnsi="TimesNewRoman,Bold" w:cs="TimesNewRoman,Bold"/>
          <w:bCs/>
          <w:sz w:val="24"/>
          <w:szCs w:val="24"/>
        </w:rPr>
        <w:t xml:space="preserve">tel. </w:t>
      </w:r>
      <w:r w:rsidR="00D10073" w:rsidRPr="00D10073">
        <w:rPr>
          <w:rFonts w:ascii="TimesNewRoman,Bold" w:hAnsi="TimesNewRoman,Bold" w:cs="TimesNewRoman,Bold"/>
          <w:bCs/>
          <w:sz w:val="24"/>
          <w:szCs w:val="24"/>
        </w:rPr>
        <w:t>530 956 557</w:t>
      </w:r>
    </w:p>
    <w:p w:rsidR="00D10073" w:rsidRDefault="00D10073" w:rsidP="00700847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D10073">
        <w:rPr>
          <w:rFonts w:ascii="TimesNewRoman,Bold" w:hAnsi="TimesNewRoman,Bold" w:cs="TimesNewRoman,Bold"/>
          <w:bCs/>
          <w:sz w:val="24"/>
          <w:szCs w:val="24"/>
        </w:rPr>
        <w:t xml:space="preserve">e-mail: </w:t>
      </w:r>
      <w:hyperlink r:id="rId12" w:history="1">
        <w:r w:rsidRPr="00D10073">
          <w:rPr>
            <w:rStyle w:val="Hipercze"/>
            <w:rFonts w:ascii="TimesNewRoman,Bold" w:hAnsi="TimesNewRoman,Bold" w:cs="TimesNewRoman,Bold"/>
            <w:color w:val="auto"/>
            <w:sz w:val="24"/>
            <w:szCs w:val="24"/>
          </w:rPr>
          <w:t>biuro@instytutenergii.pl</w:t>
        </w:r>
      </w:hyperlink>
      <w:r w:rsidRPr="00D10073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</w:p>
    <w:p w:rsidR="00362691" w:rsidRDefault="00362691" w:rsidP="00700847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362691" w:rsidRPr="00D10073" w:rsidRDefault="00362691" w:rsidP="00700847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0958DA" w:rsidRDefault="00FB77F7" w:rsidP="000958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Opis sposobu przygotowania ofert</w:t>
      </w:r>
    </w:p>
    <w:p w:rsidR="000958DA" w:rsidRDefault="000958DA" w:rsidP="000958D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958DA" w:rsidRPr="000958DA" w:rsidRDefault="00362691" w:rsidP="007008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0958DA">
        <w:rPr>
          <w:rFonts w:ascii="TimesNewRoman,Bold" w:hAnsi="TimesNewRoman,Bold" w:cs="TimesNewRoman,Bold"/>
          <w:bCs/>
          <w:sz w:val="24"/>
          <w:szCs w:val="24"/>
        </w:rPr>
        <w:t>.1 Wykonawca może złożyć jedną ofertę.</w:t>
      </w:r>
    </w:p>
    <w:p w:rsidR="000958DA" w:rsidRPr="00626406" w:rsidRDefault="00362691" w:rsidP="007008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626406">
        <w:rPr>
          <w:rFonts w:ascii="TimesNewRoman,Bold" w:hAnsi="TimesNewRoman,Bold" w:cs="TimesNewRoman,Bold"/>
          <w:bCs/>
          <w:sz w:val="24"/>
          <w:szCs w:val="24"/>
        </w:rPr>
        <w:t>.2 Oferta musi być sporządzona w j. polskim.</w:t>
      </w:r>
    </w:p>
    <w:p w:rsidR="000958DA" w:rsidRPr="00626406" w:rsidRDefault="00362691" w:rsidP="007008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626406">
        <w:rPr>
          <w:rFonts w:ascii="TimesNewRoman,Bold" w:hAnsi="TimesNewRoman,Bold" w:cs="TimesNewRoman,Bold"/>
          <w:bCs/>
          <w:sz w:val="24"/>
          <w:szCs w:val="24"/>
        </w:rPr>
        <w:t>.3 Ofertę składa się pod rygorem nieważności w formie pisemnej.</w:t>
      </w:r>
    </w:p>
    <w:p w:rsidR="000958DA" w:rsidRPr="00626406" w:rsidRDefault="00362691" w:rsidP="007008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626406">
        <w:rPr>
          <w:rFonts w:ascii="TimesNewRoman,Bold" w:hAnsi="TimesNewRoman,Bold" w:cs="TimesNewRoman,Bold"/>
          <w:bCs/>
          <w:sz w:val="24"/>
          <w:szCs w:val="24"/>
        </w:rPr>
        <w:t>.4 Wszelkie koszty związane z przygotowaniem oferty ponosi składający ofertę.</w:t>
      </w:r>
    </w:p>
    <w:p w:rsidR="000958DA" w:rsidRPr="000958DA" w:rsidRDefault="00362691" w:rsidP="00700847">
      <w:pPr>
        <w:pStyle w:val="Akapitzlist"/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0958DA">
        <w:rPr>
          <w:rFonts w:ascii="TimesNewRoman,Bold" w:hAnsi="TimesNewRoman,Bold" w:cs="TimesNewRoman,Bold"/>
          <w:bCs/>
          <w:sz w:val="24"/>
          <w:szCs w:val="24"/>
        </w:rPr>
        <w:t>.5 Treść oferty musi odpowiadać treści Zapytanie ofertowego.</w:t>
      </w:r>
    </w:p>
    <w:p w:rsidR="000958DA" w:rsidRPr="00D44355" w:rsidRDefault="00362691" w:rsidP="0070084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626406">
        <w:rPr>
          <w:rFonts w:ascii="TimesNewRoman,Bold" w:hAnsi="TimesNewRoman,Bold" w:cs="TimesNewRoman,Bold"/>
          <w:bCs/>
          <w:sz w:val="24"/>
          <w:szCs w:val="24"/>
        </w:rPr>
        <w:t>.6 Oferta powinna być napisana pismem maszynowym, komputerowym albo ręcznym w</w:t>
      </w:r>
      <w:r w:rsidR="00BF0741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0958DA" w:rsidRPr="00D44355">
        <w:rPr>
          <w:rFonts w:ascii="TimesNewRoman,Bold" w:hAnsi="TimesNewRoman,Bold" w:cs="TimesNewRoman,Bold"/>
          <w:bCs/>
          <w:sz w:val="24"/>
          <w:szCs w:val="24"/>
        </w:rPr>
        <w:t>sposób czytelny pismem czytelnym (drukowanym).</w:t>
      </w:r>
    </w:p>
    <w:p w:rsidR="000958DA" w:rsidRPr="00D44355" w:rsidRDefault="00362691" w:rsidP="0070084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626406">
        <w:rPr>
          <w:rFonts w:ascii="TimesNewRoman,Bold" w:hAnsi="TimesNewRoman,Bold" w:cs="TimesNewRoman,Bold"/>
          <w:bCs/>
          <w:sz w:val="24"/>
          <w:szCs w:val="24"/>
        </w:rPr>
        <w:t>.7 Poprawki w ofercie muszą być naniesione cz</w:t>
      </w:r>
      <w:r w:rsidR="00D44355">
        <w:rPr>
          <w:rFonts w:ascii="TimesNewRoman,Bold" w:hAnsi="TimesNewRoman,Bold" w:cs="TimesNewRoman,Bold"/>
          <w:bCs/>
          <w:sz w:val="24"/>
          <w:szCs w:val="24"/>
        </w:rPr>
        <w:t xml:space="preserve">ytelnie oraz opatrzone podpisem </w:t>
      </w:r>
      <w:r w:rsidR="000958DA" w:rsidRPr="00626406">
        <w:rPr>
          <w:rFonts w:ascii="TimesNewRoman,Bold" w:hAnsi="TimesNewRoman,Bold" w:cs="TimesNewRoman,Bold"/>
          <w:bCs/>
          <w:sz w:val="24"/>
          <w:szCs w:val="24"/>
        </w:rPr>
        <w:t>osoby</w:t>
      </w:r>
      <w:r w:rsidR="00D44355">
        <w:rPr>
          <w:rFonts w:ascii="TimesNewRoman,Bold" w:hAnsi="TimesNewRoman,Bold" w:cs="TimesNewRoman,Bold"/>
          <w:bCs/>
          <w:sz w:val="24"/>
          <w:szCs w:val="24"/>
        </w:rPr>
        <w:t xml:space="preserve">    </w:t>
      </w:r>
      <w:r w:rsidR="000958DA" w:rsidRPr="00D44355">
        <w:rPr>
          <w:rFonts w:ascii="TimesNewRoman,Bold" w:hAnsi="TimesNewRoman,Bold" w:cs="TimesNewRoman,Bold"/>
          <w:bCs/>
          <w:sz w:val="24"/>
          <w:szCs w:val="24"/>
        </w:rPr>
        <w:t>podpisującej ofertę (imię i nazwisko).</w:t>
      </w:r>
    </w:p>
    <w:p w:rsidR="000958DA" w:rsidRPr="00D44355" w:rsidRDefault="00362691" w:rsidP="0070084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D44355">
        <w:rPr>
          <w:rFonts w:ascii="TimesNewRoman,Bold" w:hAnsi="TimesNewRoman,Bold" w:cs="TimesNewRoman,Bold"/>
          <w:bCs/>
          <w:sz w:val="24"/>
          <w:szCs w:val="24"/>
        </w:rPr>
        <w:t>.8 Wskazanym jest, aby pierwsza strona oferty zawierała spis wszystkich dokumentów</w:t>
      </w:r>
      <w:r w:rsidR="00BF0741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0958DA" w:rsidRPr="00D44355">
        <w:rPr>
          <w:rFonts w:ascii="TimesNewRoman,Bold" w:hAnsi="TimesNewRoman,Bold" w:cs="TimesNewRoman,Bold"/>
          <w:bCs/>
          <w:sz w:val="24"/>
          <w:szCs w:val="24"/>
        </w:rPr>
        <w:t>znajdujących się w kopercie.</w:t>
      </w:r>
    </w:p>
    <w:p w:rsidR="00D44355" w:rsidRPr="00BF0741" w:rsidRDefault="00362691" w:rsidP="0070084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D44355">
        <w:rPr>
          <w:rFonts w:ascii="TimesNewRoman,Bold" w:hAnsi="TimesNewRoman,Bold" w:cs="TimesNewRoman,Bold"/>
          <w:bCs/>
          <w:sz w:val="24"/>
          <w:szCs w:val="24"/>
        </w:rPr>
        <w:t>.9 Wszystkie strony oferty powinny być spięte (zszyte) w sposób trwały, zapobiegający</w:t>
      </w:r>
      <w:r w:rsidR="00BF0741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0958DA" w:rsidRPr="00BF0741">
        <w:rPr>
          <w:rFonts w:ascii="TimesNewRoman,Bold" w:hAnsi="TimesNewRoman,Bold" w:cs="TimesNewRoman,Bold"/>
          <w:bCs/>
          <w:sz w:val="24"/>
          <w:szCs w:val="24"/>
        </w:rPr>
        <w:t>dekompletacji jej zawartości oraz ponumerowane wraz z zachowaniem kolejności</w:t>
      </w:r>
      <w:r w:rsidR="00BF0741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0958DA" w:rsidRPr="00BF0741">
        <w:rPr>
          <w:rFonts w:ascii="TimesNewRoman,Bold" w:hAnsi="TimesNewRoman,Bold" w:cs="TimesNewRoman,Bold"/>
          <w:bCs/>
          <w:sz w:val="24"/>
          <w:szCs w:val="24"/>
        </w:rPr>
        <w:t>załączników w składanej oferci</w:t>
      </w:r>
      <w:r w:rsidR="00D44355" w:rsidRPr="00BF0741">
        <w:rPr>
          <w:rFonts w:ascii="TimesNewRoman,Bold" w:hAnsi="TimesNewRoman,Bold" w:cs="TimesNewRoman,Bold"/>
          <w:bCs/>
          <w:sz w:val="24"/>
          <w:szCs w:val="24"/>
        </w:rPr>
        <w:t>e, według Zapytania ofertowego</w:t>
      </w:r>
      <w:r w:rsidR="00700847">
        <w:rPr>
          <w:rFonts w:ascii="TimesNewRoman,Bold" w:hAnsi="TimesNewRoman,Bold" w:cs="TimesNewRoman,Bold"/>
          <w:bCs/>
          <w:sz w:val="24"/>
          <w:szCs w:val="24"/>
        </w:rPr>
        <w:t>.</w:t>
      </w:r>
    </w:p>
    <w:p w:rsidR="000958DA" w:rsidRPr="00D44355" w:rsidRDefault="00D44355" w:rsidP="00D44355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     </w:t>
      </w:r>
      <w:r w:rsidR="00BF0741">
        <w:rPr>
          <w:rFonts w:ascii="TimesNewRoman,Bold" w:hAnsi="TimesNewRoman,Bold" w:cs="TimesNewRoman,Bold"/>
          <w:bCs/>
          <w:sz w:val="24"/>
          <w:szCs w:val="24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362691"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D44355">
        <w:rPr>
          <w:rFonts w:ascii="TimesNewRoman,Bold" w:hAnsi="TimesNewRoman,Bold" w:cs="TimesNewRoman,Bold"/>
          <w:bCs/>
          <w:sz w:val="24"/>
          <w:szCs w:val="24"/>
        </w:rPr>
        <w:t>.10 Koperta zawierająca ofertę winna zawierać:</w:t>
      </w:r>
    </w:p>
    <w:p w:rsidR="000958DA" w:rsidRPr="000958DA" w:rsidRDefault="00700847" w:rsidP="00D4435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- </w:t>
      </w:r>
      <w:r w:rsidR="000958DA" w:rsidRPr="000958DA">
        <w:rPr>
          <w:rFonts w:ascii="TimesNewRoman,Bold" w:hAnsi="TimesNewRoman,Bold" w:cs="TimesNewRoman,Bold"/>
          <w:bCs/>
          <w:sz w:val="24"/>
          <w:szCs w:val="24"/>
        </w:rPr>
        <w:t>nazwę i adres Zamawiającego:</w:t>
      </w:r>
    </w:p>
    <w:p w:rsidR="000958DA" w:rsidRPr="000958DA" w:rsidRDefault="00D44355" w:rsidP="00D4435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Instytut Energii Sp. z o. o. </w:t>
      </w:r>
    </w:p>
    <w:p w:rsidR="000958DA" w:rsidRPr="000958DA" w:rsidRDefault="00D44355" w:rsidP="00D4435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ul. Wiśniowa 17,</w:t>
      </w:r>
      <w:r w:rsidR="000958DA" w:rsidRPr="000958DA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11-010 Barczewo </w:t>
      </w:r>
    </w:p>
    <w:p w:rsidR="000958DA" w:rsidRPr="000958DA" w:rsidRDefault="000958DA" w:rsidP="00D4435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- nazwę i dokładny adres Wykonawcy</w:t>
      </w:r>
    </w:p>
    <w:p w:rsidR="000958DA" w:rsidRPr="000958DA" w:rsidRDefault="000958DA" w:rsidP="00D4435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- oznaczenie:</w:t>
      </w:r>
    </w:p>
    <w:p w:rsidR="00700847" w:rsidRDefault="000958DA" w:rsidP="00D44355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Cs/>
          <w:sz w:val="24"/>
          <w:szCs w:val="24"/>
        </w:rPr>
      </w:pPr>
      <w:bookmarkStart w:id="2" w:name="_Hlk494795271"/>
      <w:r w:rsidRPr="00684BD8">
        <w:rPr>
          <w:rFonts w:ascii="TimesNewRoman,Bold" w:hAnsi="TimesNewRoman,Bold" w:cs="TimesNewRoman,Bold"/>
          <w:b/>
          <w:bCs/>
          <w:sz w:val="24"/>
          <w:szCs w:val="24"/>
        </w:rPr>
        <w:t>„Oferta w odpowiedzi na Zapytanie ofertowe</w:t>
      </w:r>
      <w:r w:rsidR="00684BD8" w:rsidRPr="00684BD8">
        <w:rPr>
          <w:rFonts w:ascii="TimesNewRoman,Bold" w:hAnsi="TimesNewRoman,Bold" w:cs="TimesNewRoman,Bold"/>
          <w:b/>
          <w:bCs/>
          <w:sz w:val="24"/>
          <w:szCs w:val="24"/>
        </w:rPr>
        <w:t xml:space="preserve"> nr</w:t>
      </w:r>
      <w:r w:rsidR="00537380" w:rsidRPr="00537380">
        <w:rPr>
          <w:rFonts w:ascii="TimesNewRoman,Bold" w:hAnsi="TimesNewRoman,Bold" w:cs="TimesNewRoman,Bold"/>
          <w:b/>
          <w:bCs/>
          <w:sz w:val="24"/>
          <w:szCs w:val="24"/>
        </w:rPr>
        <w:t xml:space="preserve"> 1/0</w:t>
      </w:r>
      <w:r w:rsidR="00BE4875">
        <w:rPr>
          <w:rFonts w:ascii="TimesNewRoman,Bold" w:hAnsi="TimesNewRoman,Bold" w:cs="TimesNewRoman,Bold"/>
          <w:b/>
          <w:bCs/>
          <w:sz w:val="24"/>
          <w:szCs w:val="24"/>
        </w:rPr>
        <w:t>6</w:t>
      </w:r>
      <w:r w:rsidR="00537380" w:rsidRPr="00537380">
        <w:rPr>
          <w:rFonts w:ascii="TimesNewRoman,Bold" w:hAnsi="TimesNewRoman,Bold" w:cs="TimesNewRoman,Bold"/>
          <w:b/>
          <w:bCs/>
          <w:sz w:val="24"/>
          <w:szCs w:val="24"/>
        </w:rPr>
        <w:t>/2019</w:t>
      </w:r>
      <w:r w:rsidR="00537380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684BD8">
        <w:rPr>
          <w:rFonts w:ascii="TimesNewRoman,Bold" w:hAnsi="TimesNewRoman,Bold" w:cs="TimesNewRoman,Bold"/>
          <w:b/>
          <w:bCs/>
          <w:sz w:val="24"/>
          <w:szCs w:val="24"/>
        </w:rPr>
        <w:t xml:space="preserve">dotyczące zadania: </w:t>
      </w:r>
      <w:r w:rsidR="00BE4875" w:rsidRPr="00BE4875">
        <w:rPr>
          <w:rFonts w:ascii="Times New Roman" w:hAnsi="Times New Roman" w:cs="Times New Roman"/>
          <w:b/>
          <w:bCs/>
          <w:sz w:val="24"/>
          <w:szCs w:val="24"/>
        </w:rPr>
        <w:t>Stacja robocza do symulacji numerycznych</w:t>
      </w:r>
      <w:r w:rsidR="00CD672B" w:rsidRPr="00BE487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bookmarkEnd w:id="2"/>
    <w:p w:rsidR="000958DA" w:rsidRPr="00D44355" w:rsidRDefault="000958DA" w:rsidP="007008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D44355">
        <w:rPr>
          <w:rFonts w:ascii="TimesNewRoman,Bold" w:hAnsi="TimesNewRoman,Bold" w:cs="TimesNewRoman,Bold"/>
          <w:bCs/>
          <w:sz w:val="24"/>
          <w:szCs w:val="24"/>
        </w:rPr>
        <w:t>Zamawiający nie ponosi odpowiedzialności za zdarzenia wynikające z nienależytego</w:t>
      </w:r>
    </w:p>
    <w:p w:rsidR="00335B0C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 xml:space="preserve">oznakowania koperty lub </w:t>
      </w:r>
      <w:r w:rsidR="00335B0C">
        <w:rPr>
          <w:rFonts w:ascii="TimesNewRoman,Bold" w:hAnsi="TimesNewRoman,Bold" w:cs="TimesNewRoman,Bold"/>
          <w:bCs/>
          <w:sz w:val="24"/>
          <w:szCs w:val="24"/>
        </w:rPr>
        <w:t>braku którejkolwiek informacji.</w:t>
      </w:r>
    </w:p>
    <w:p w:rsidR="000958DA" w:rsidRPr="00335B0C" w:rsidRDefault="00335B0C" w:rsidP="00700847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ab/>
      </w:r>
      <w:r w:rsidR="00362691"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335B0C">
        <w:rPr>
          <w:rFonts w:ascii="TimesNewRoman,Bold" w:hAnsi="TimesNewRoman,Bold" w:cs="TimesNewRoman,Bold"/>
          <w:bCs/>
          <w:sz w:val="24"/>
          <w:szCs w:val="24"/>
        </w:rPr>
        <w:t>.11 Przygotowując ofertę Wykonawca winien dokładnie zapoznać się z zawartością</w:t>
      </w:r>
    </w:p>
    <w:p w:rsidR="000958DA" w:rsidRPr="000958DA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wszystkich dokumentów składających się na Zapytanie ofertowe.</w:t>
      </w:r>
    </w:p>
    <w:p w:rsidR="000958DA" w:rsidRPr="000958DA" w:rsidRDefault="00362691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0958DA">
        <w:rPr>
          <w:rFonts w:ascii="TimesNewRoman,Bold" w:hAnsi="TimesNewRoman,Bold" w:cs="TimesNewRoman,Bold"/>
          <w:bCs/>
          <w:sz w:val="24"/>
          <w:szCs w:val="24"/>
        </w:rPr>
        <w:t>.12 Postanowienia dotyczące przetwarzania danych osobowych:</w:t>
      </w:r>
    </w:p>
    <w:p w:rsidR="000958DA" w:rsidRPr="000958DA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1) Wykonawca składając ofertę wyraża jednocześnie zgodę na przetwarzanie przez</w:t>
      </w:r>
    </w:p>
    <w:p w:rsidR="000958DA" w:rsidRPr="000958DA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Zamawiającego, uczestników postępowania oraz inne uprawnione podmioty, danych</w:t>
      </w:r>
    </w:p>
    <w:p w:rsidR="000958DA" w:rsidRPr="00BF0741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lastRenderedPageBreak/>
        <w:t>osobowych w rozumieniu ustawy o ochronie danych os</w:t>
      </w:r>
      <w:r w:rsidR="00700847">
        <w:rPr>
          <w:rFonts w:ascii="TimesNewRoman,Bold" w:hAnsi="TimesNewRoman,Bold" w:cs="TimesNewRoman,Bold"/>
          <w:bCs/>
          <w:sz w:val="24"/>
          <w:szCs w:val="24"/>
        </w:rPr>
        <w:t xml:space="preserve">obowych </w:t>
      </w:r>
      <w:r w:rsidRPr="00BF0741">
        <w:rPr>
          <w:rFonts w:ascii="TimesNewRoman,Bold" w:hAnsi="TimesNewRoman,Bold" w:cs="TimesNewRoman,Bold"/>
          <w:bCs/>
          <w:sz w:val="24"/>
          <w:szCs w:val="24"/>
        </w:rPr>
        <w:t>zawartych w ofercie oraz w załącznikach.</w:t>
      </w:r>
    </w:p>
    <w:p w:rsidR="000958DA" w:rsidRPr="00733E74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2) Zamawiający informuje, że dane osobowe, o których mo</w:t>
      </w:r>
      <w:r w:rsidR="00684BD8">
        <w:rPr>
          <w:rFonts w:ascii="TimesNewRoman,Bold" w:hAnsi="TimesNewRoman,Bold" w:cs="TimesNewRoman,Bold"/>
          <w:bCs/>
          <w:sz w:val="24"/>
          <w:szCs w:val="24"/>
        </w:rPr>
        <w:t xml:space="preserve">wa w </w:t>
      </w:r>
      <w:proofErr w:type="spellStart"/>
      <w:r w:rsidR="00684BD8">
        <w:rPr>
          <w:rFonts w:ascii="TimesNewRoman,Bold" w:hAnsi="TimesNewRoman,Bold" w:cs="TimesNewRoman,Bold"/>
          <w:bCs/>
          <w:sz w:val="24"/>
          <w:szCs w:val="24"/>
        </w:rPr>
        <w:t>p</w:t>
      </w:r>
      <w:r w:rsidR="00733E74">
        <w:rPr>
          <w:rFonts w:ascii="TimesNewRoman,Bold" w:hAnsi="TimesNewRoman,Bold" w:cs="TimesNewRoman,Bold"/>
          <w:bCs/>
          <w:sz w:val="24"/>
          <w:szCs w:val="24"/>
        </w:rPr>
        <w:t>pkt</w:t>
      </w:r>
      <w:proofErr w:type="spellEnd"/>
      <w:r w:rsidR="00733E74">
        <w:rPr>
          <w:rFonts w:ascii="TimesNewRoman,Bold" w:hAnsi="TimesNewRoman,Bold" w:cs="TimesNewRoman,Bold"/>
          <w:bCs/>
          <w:sz w:val="24"/>
          <w:szCs w:val="24"/>
        </w:rPr>
        <w:t xml:space="preserve">. 1) przetwarzane są w </w:t>
      </w:r>
      <w:r w:rsidRPr="00733E74">
        <w:rPr>
          <w:rFonts w:ascii="TimesNewRoman,Bold" w:hAnsi="TimesNewRoman,Bold" w:cs="TimesNewRoman,Bold"/>
          <w:bCs/>
          <w:sz w:val="24"/>
          <w:szCs w:val="24"/>
        </w:rPr>
        <w:t>celu wypełnienia prawnie usprawiedliwionego celu, jakim jest w szczególności:</w:t>
      </w:r>
    </w:p>
    <w:p w:rsidR="000958DA" w:rsidRPr="000958DA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- przeprowadzenie postępowania w formule Zapytania ofertowego</w:t>
      </w:r>
    </w:p>
    <w:p w:rsidR="000958DA" w:rsidRPr="000958DA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- zawarcie i realizacja umowy z wyłonionym w niniejszym postępowaniu wykonawcą</w:t>
      </w:r>
    </w:p>
    <w:p w:rsidR="000958DA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- dokonanie rozliczenia i płatności związanych z realizacją umowy.</w:t>
      </w:r>
    </w:p>
    <w:p w:rsidR="00700847" w:rsidRPr="000958DA" w:rsidRDefault="00700847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FB77F7" w:rsidRDefault="00FB77F7" w:rsidP="00FB77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Miejsce oraz termin składania i otwarcia ofert</w:t>
      </w:r>
    </w:p>
    <w:p w:rsidR="009062AC" w:rsidRDefault="009062AC" w:rsidP="009062A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25185" w:rsidRPr="00125185" w:rsidRDefault="00125185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125185">
        <w:rPr>
          <w:rFonts w:ascii="TimesNewRoman,Bold" w:hAnsi="TimesNewRoman,Bold" w:cs="TimesNewRoman,Bold"/>
          <w:bCs/>
          <w:sz w:val="24"/>
          <w:szCs w:val="24"/>
        </w:rPr>
        <w:t xml:space="preserve">Ofertę należy złożyć (pocztą, kurierem lub osobiście; decyduje data wpływu) do dnia </w:t>
      </w:r>
      <w:r w:rsidR="00BE4875">
        <w:rPr>
          <w:rFonts w:ascii="TimesNewRoman,Bold" w:hAnsi="TimesNewRoman,Bold" w:cs="TimesNewRoman,Bold"/>
          <w:bCs/>
          <w:sz w:val="24"/>
          <w:szCs w:val="24"/>
        </w:rPr>
        <w:t>04.07</w:t>
      </w:r>
      <w:r w:rsidR="00684BD8">
        <w:rPr>
          <w:rFonts w:ascii="TimesNewRoman,Bold" w:hAnsi="TimesNewRoman,Bold" w:cs="TimesNewRoman,Bold"/>
          <w:bCs/>
          <w:sz w:val="24"/>
          <w:szCs w:val="24"/>
        </w:rPr>
        <w:t>.201</w:t>
      </w:r>
      <w:r w:rsidR="00CD672B">
        <w:rPr>
          <w:rFonts w:ascii="TimesNewRoman,Bold" w:hAnsi="TimesNewRoman,Bold" w:cs="TimesNewRoman,Bold"/>
          <w:bCs/>
          <w:sz w:val="24"/>
          <w:szCs w:val="24"/>
        </w:rPr>
        <w:t>9</w:t>
      </w:r>
      <w:r w:rsidR="00684BD8">
        <w:rPr>
          <w:rFonts w:ascii="TimesNewRoman,Bold" w:hAnsi="TimesNewRoman,Bold" w:cs="TimesNewRoman,Bold"/>
          <w:bCs/>
          <w:sz w:val="24"/>
          <w:szCs w:val="24"/>
        </w:rPr>
        <w:t>r. do godziny 14</w:t>
      </w:r>
      <w:r w:rsidRPr="005C04D3">
        <w:rPr>
          <w:rFonts w:ascii="TimesNewRoman,Bold" w:hAnsi="TimesNewRoman,Bold" w:cs="TimesNewRoman,Bold"/>
          <w:bCs/>
          <w:sz w:val="24"/>
          <w:szCs w:val="24"/>
        </w:rPr>
        <w:t xml:space="preserve">:00 </w:t>
      </w:r>
      <w:r w:rsidRPr="00125185">
        <w:rPr>
          <w:rFonts w:ascii="TimesNewRoman,Bold" w:hAnsi="TimesNewRoman,Bold" w:cs="TimesNewRoman,Bold"/>
          <w:bCs/>
          <w:sz w:val="24"/>
          <w:szCs w:val="24"/>
        </w:rPr>
        <w:t xml:space="preserve">w formie pisemnej na adres: </w:t>
      </w:r>
    </w:p>
    <w:p w:rsidR="00125185" w:rsidRPr="00125185" w:rsidRDefault="00125185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Instytut Energii</w:t>
      </w:r>
      <w:r w:rsidRPr="00125185">
        <w:rPr>
          <w:rFonts w:ascii="TimesNewRoman,Bold" w:hAnsi="TimesNewRoman,Bold" w:cs="TimesNewRoman,Bold"/>
          <w:bCs/>
          <w:sz w:val="24"/>
          <w:szCs w:val="24"/>
        </w:rPr>
        <w:t xml:space="preserve"> Sp. z o.o.</w:t>
      </w:r>
    </w:p>
    <w:p w:rsidR="00125185" w:rsidRPr="00125185" w:rsidRDefault="00125185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125185">
        <w:rPr>
          <w:rFonts w:ascii="TimesNewRoman,Bold" w:hAnsi="TimesNewRoman,Bold" w:cs="TimesNewRoman,Bold"/>
          <w:bCs/>
          <w:sz w:val="24"/>
          <w:szCs w:val="24"/>
        </w:rPr>
        <w:t xml:space="preserve">ul. 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Wiśniowa 17 </w:t>
      </w:r>
      <w:r w:rsidR="00BB3D8B">
        <w:rPr>
          <w:rFonts w:ascii="TimesNewRoman,Bold" w:hAnsi="TimesNewRoman,Bold" w:cs="TimesNewRoman,Bold"/>
          <w:bCs/>
          <w:sz w:val="24"/>
          <w:szCs w:val="24"/>
        </w:rPr>
        <w:t xml:space="preserve">, </w:t>
      </w:r>
      <w:r w:rsidR="00D10073">
        <w:rPr>
          <w:rFonts w:ascii="TimesNewRoman,Bold" w:hAnsi="TimesNewRoman,Bold" w:cs="TimesNewRoman,Bold"/>
          <w:bCs/>
          <w:sz w:val="24"/>
          <w:szCs w:val="24"/>
        </w:rPr>
        <w:t xml:space="preserve">11-010 Barczewo </w:t>
      </w:r>
    </w:p>
    <w:p w:rsidR="009D2A37" w:rsidRDefault="00125185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125185">
        <w:rPr>
          <w:rFonts w:ascii="TimesNewRoman,Bold" w:hAnsi="TimesNewRoman,Bold" w:cs="TimesNewRoman,Bold"/>
          <w:bCs/>
          <w:sz w:val="24"/>
          <w:szCs w:val="24"/>
        </w:rPr>
        <w:t xml:space="preserve">w zamkniętej kopercie z dopiskiem: </w:t>
      </w:r>
    </w:p>
    <w:p w:rsidR="00DA532E" w:rsidRDefault="00DA532E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BE4875" w:rsidRDefault="00BE4875" w:rsidP="00BE4875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Cs/>
          <w:sz w:val="24"/>
          <w:szCs w:val="24"/>
        </w:rPr>
      </w:pPr>
      <w:r w:rsidRPr="00684BD8">
        <w:rPr>
          <w:rFonts w:ascii="TimesNewRoman,Bold" w:hAnsi="TimesNewRoman,Bold" w:cs="TimesNewRoman,Bold"/>
          <w:b/>
          <w:bCs/>
          <w:sz w:val="24"/>
          <w:szCs w:val="24"/>
        </w:rPr>
        <w:t>„Oferta w odpowiedzi na Zapytanie ofertowe nr</w:t>
      </w:r>
      <w:r w:rsidRPr="00537380">
        <w:rPr>
          <w:rFonts w:ascii="TimesNewRoman,Bold" w:hAnsi="TimesNewRoman,Bold" w:cs="TimesNewRoman,Bold"/>
          <w:b/>
          <w:bCs/>
          <w:sz w:val="24"/>
          <w:szCs w:val="24"/>
        </w:rPr>
        <w:t xml:space="preserve"> 1/0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6</w:t>
      </w:r>
      <w:r w:rsidRPr="00537380">
        <w:rPr>
          <w:rFonts w:ascii="TimesNewRoman,Bold" w:hAnsi="TimesNewRoman,Bold" w:cs="TimesNewRoman,Bold"/>
          <w:b/>
          <w:bCs/>
          <w:sz w:val="24"/>
          <w:szCs w:val="24"/>
        </w:rPr>
        <w:t>/2019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684BD8">
        <w:rPr>
          <w:rFonts w:ascii="TimesNewRoman,Bold" w:hAnsi="TimesNewRoman,Bold" w:cs="TimesNewRoman,Bold"/>
          <w:b/>
          <w:bCs/>
          <w:sz w:val="24"/>
          <w:szCs w:val="24"/>
        </w:rPr>
        <w:t xml:space="preserve">dotyczące zadania: </w:t>
      </w:r>
      <w:r w:rsidRPr="00BE4875">
        <w:rPr>
          <w:rFonts w:ascii="Times New Roman" w:hAnsi="Times New Roman" w:cs="Times New Roman"/>
          <w:b/>
          <w:bCs/>
          <w:sz w:val="24"/>
          <w:szCs w:val="24"/>
        </w:rPr>
        <w:t>Stacja robocza do symulacji numerycznych”</w:t>
      </w:r>
    </w:p>
    <w:p w:rsidR="005C62B9" w:rsidRDefault="00125185" w:rsidP="0012518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lub  </w:t>
      </w:r>
      <w:r w:rsidRPr="00125185">
        <w:rPr>
          <w:rFonts w:ascii="TimesNewRoman,Bold" w:hAnsi="TimesNewRoman,Bold" w:cs="TimesNewRoman,Bold"/>
          <w:bCs/>
          <w:sz w:val="24"/>
          <w:szCs w:val="24"/>
        </w:rPr>
        <w:t xml:space="preserve">w formie elektronicznej (przedstawione muszą być skany podpisanych dokumentów) na adres: </w:t>
      </w:r>
      <w:r w:rsidR="00D10073">
        <w:rPr>
          <w:rFonts w:ascii="TimesNewRoman,Bold" w:hAnsi="TimesNewRoman,Bold" w:cs="TimesNewRoman,Bold"/>
          <w:bCs/>
          <w:sz w:val="24"/>
          <w:szCs w:val="24"/>
        </w:rPr>
        <w:t>biuro@instytutenergii.pl</w:t>
      </w:r>
      <w:r w:rsidR="00BB3D8B">
        <w:rPr>
          <w:rFonts w:ascii="TimesNewRoman,Bold" w:hAnsi="TimesNewRoman,Bold" w:cs="TimesNewRoman,Bold"/>
          <w:bCs/>
          <w:sz w:val="24"/>
          <w:szCs w:val="24"/>
        </w:rPr>
        <w:t>.</w:t>
      </w:r>
      <w:r w:rsidRPr="00125185">
        <w:rPr>
          <w:rFonts w:ascii="TimesNewRoman,Bold" w:hAnsi="TimesNewRoman,Bold" w:cs="TimesNewRoman,Bold"/>
          <w:bCs/>
          <w:sz w:val="24"/>
          <w:szCs w:val="24"/>
        </w:rPr>
        <w:t xml:space="preserve">  Złożenie oferty drogą elektroniczną nie zwalnia Oferenta od dostarczenia oryginału of</w:t>
      </w:r>
      <w:r w:rsidR="00D10073">
        <w:rPr>
          <w:rFonts w:ascii="TimesNewRoman,Bold" w:hAnsi="TimesNewRoman,Bold" w:cs="TimesNewRoman,Bold"/>
          <w:bCs/>
          <w:sz w:val="24"/>
          <w:szCs w:val="24"/>
        </w:rPr>
        <w:t xml:space="preserve">erty do siedziby Zamawiającego. </w:t>
      </w:r>
    </w:p>
    <w:p w:rsidR="009D2A37" w:rsidRDefault="009D2A37" w:rsidP="009D2A37">
      <w:pPr>
        <w:autoSpaceDE w:val="0"/>
        <w:autoSpaceDN w:val="0"/>
        <w:adjustRightInd w:val="0"/>
        <w:spacing w:after="0" w:line="360" w:lineRule="auto"/>
        <w:ind w:firstLine="708"/>
        <w:rPr>
          <w:rFonts w:ascii="TimesNewRoman,Bold" w:hAnsi="TimesNewRoman,Bold" w:cs="TimesNewRoman,Bold"/>
          <w:bCs/>
          <w:sz w:val="24"/>
          <w:szCs w:val="24"/>
        </w:rPr>
      </w:pPr>
    </w:p>
    <w:p w:rsidR="00DA532E" w:rsidRDefault="00DA532E" w:rsidP="009D2A37">
      <w:pPr>
        <w:autoSpaceDE w:val="0"/>
        <w:autoSpaceDN w:val="0"/>
        <w:adjustRightInd w:val="0"/>
        <w:spacing w:after="0" w:line="360" w:lineRule="auto"/>
        <w:ind w:firstLine="708"/>
        <w:rPr>
          <w:rFonts w:ascii="TimesNewRoman,Bold" w:hAnsi="TimesNewRoman,Bold" w:cs="TimesNewRoman,Bold"/>
          <w:bCs/>
          <w:sz w:val="24"/>
          <w:szCs w:val="24"/>
        </w:rPr>
      </w:pPr>
    </w:p>
    <w:p w:rsidR="00D10073" w:rsidRPr="009D2A37" w:rsidRDefault="00D10073" w:rsidP="009D2A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9D2A37">
        <w:rPr>
          <w:rFonts w:ascii="TimesNewRoman,Bold" w:hAnsi="TimesNewRoman,Bold" w:cs="TimesNewRoman,Bold"/>
          <w:bCs/>
          <w:sz w:val="24"/>
          <w:szCs w:val="24"/>
        </w:rPr>
        <w:t xml:space="preserve">Oferta musi zawierać następujące elementy: </w:t>
      </w:r>
    </w:p>
    <w:p w:rsidR="00D10073" w:rsidRPr="00C46D6A" w:rsidRDefault="00C46D6A" w:rsidP="009D2A3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C46D6A">
        <w:rPr>
          <w:rFonts w:ascii="TimesNewRoman,Bold" w:hAnsi="TimesNewRoman,Bold" w:cs="TimesNewRoman,Bold"/>
          <w:bCs/>
          <w:sz w:val="24"/>
          <w:szCs w:val="24"/>
        </w:rPr>
        <w:t>Załącznik nr 2</w:t>
      </w:r>
      <w:r w:rsidR="00D10073" w:rsidRPr="00C46D6A">
        <w:rPr>
          <w:rFonts w:ascii="TimesNewRoman,Bold" w:hAnsi="TimesNewRoman,Bold" w:cs="TimesNewRoman,Bold"/>
          <w:bCs/>
          <w:sz w:val="24"/>
          <w:szCs w:val="24"/>
        </w:rPr>
        <w:t xml:space="preserve"> – Formularz ofertowy</w:t>
      </w:r>
    </w:p>
    <w:p w:rsidR="00D10073" w:rsidRPr="00C46D6A" w:rsidRDefault="00D10073" w:rsidP="009D2A3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C46D6A">
        <w:rPr>
          <w:rFonts w:ascii="TimesNewRoman,Bold" w:hAnsi="TimesNewRoman,Bold" w:cs="TimesNewRoman,Bold"/>
          <w:bCs/>
          <w:sz w:val="24"/>
          <w:szCs w:val="24"/>
        </w:rPr>
        <w:t xml:space="preserve">Załącznik </w:t>
      </w:r>
      <w:r w:rsidR="00C46D6A" w:rsidRPr="00C46D6A">
        <w:rPr>
          <w:rFonts w:ascii="TimesNewRoman,Bold" w:hAnsi="TimesNewRoman,Bold" w:cs="TimesNewRoman,Bold"/>
          <w:bCs/>
          <w:sz w:val="24"/>
          <w:szCs w:val="24"/>
        </w:rPr>
        <w:t>nr 3</w:t>
      </w:r>
      <w:r w:rsidR="00684BD8">
        <w:rPr>
          <w:rFonts w:ascii="TimesNewRoman,Bold" w:hAnsi="TimesNewRoman,Bold" w:cs="TimesNewRoman,Bold"/>
          <w:bCs/>
          <w:sz w:val="24"/>
          <w:szCs w:val="24"/>
        </w:rPr>
        <w:t xml:space="preserve"> –</w:t>
      </w:r>
      <w:r w:rsidRPr="00C46D6A">
        <w:rPr>
          <w:rFonts w:ascii="TimesNewRoman,Bold" w:hAnsi="TimesNewRoman,Bold" w:cs="TimesNewRoman,Bold"/>
          <w:bCs/>
          <w:sz w:val="24"/>
          <w:szCs w:val="24"/>
        </w:rPr>
        <w:t xml:space="preserve"> Oświadczenie o braku powiązań kapitałowych i osobowych </w:t>
      </w:r>
      <w:r w:rsidR="00BD2B95">
        <w:rPr>
          <w:rFonts w:ascii="TimesNewRoman,Bold" w:hAnsi="TimesNewRoman,Bold" w:cs="TimesNewRoman,Bold"/>
          <w:bCs/>
          <w:sz w:val="24"/>
          <w:szCs w:val="24"/>
        </w:rPr>
        <w:br/>
      </w:r>
      <w:r w:rsidRPr="00C46D6A">
        <w:rPr>
          <w:rFonts w:ascii="TimesNewRoman,Bold" w:hAnsi="TimesNewRoman,Bold" w:cs="TimesNewRoman,Bold"/>
          <w:bCs/>
          <w:sz w:val="24"/>
          <w:szCs w:val="24"/>
        </w:rPr>
        <w:t xml:space="preserve">z Zamawiającym, </w:t>
      </w:r>
    </w:p>
    <w:p w:rsidR="00D10073" w:rsidRPr="00D10073" w:rsidRDefault="00C46D6A" w:rsidP="009D2A3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C46D6A">
        <w:rPr>
          <w:rFonts w:ascii="TimesNewRoman,Bold" w:hAnsi="TimesNewRoman,Bold" w:cs="TimesNewRoman,Bold"/>
          <w:bCs/>
          <w:sz w:val="24"/>
          <w:szCs w:val="24"/>
        </w:rPr>
        <w:t>Załącznik nr 4</w:t>
      </w:r>
      <w:r w:rsidR="00D10073" w:rsidRPr="00C46D6A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D10073" w:rsidRPr="00D10073">
        <w:rPr>
          <w:rFonts w:ascii="TimesNewRoman,Bold" w:hAnsi="TimesNewRoman,Bold" w:cs="TimesNewRoman,Bold"/>
          <w:bCs/>
          <w:sz w:val="24"/>
          <w:szCs w:val="24"/>
        </w:rPr>
        <w:t xml:space="preserve">– Oświadczenie dot. posiadania odpowiedniego potencjału organizacyjno-technicznego oraz sytuacji ekonomicznej i finansowej gwarantującej wykonanie zamówienia. </w:t>
      </w:r>
    </w:p>
    <w:p w:rsidR="00D10073" w:rsidRDefault="00D10073" w:rsidP="009D2A3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D10073">
        <w:rPr>
          <w:rFonts w:ascii="TimesNewRoman,Bold" w:hAnsi="TimesNewRoman,Bold" w:cs="TimesNewRoman,Bold"/>
          <w:bCs/>
          <w:sz w:val="24"/>
          <w:szCs w:val="24"/>
        </w:rPr>
        <w:lastRenderedPageBreak/>
        <w:t xml:space="preserve">Oferta wraz z załącznikami powinna być trwale spięta oraz podpisana przez osobę upoważnioną do reprezentacji. Złożenie oferty po terminie oraz w innej formie skutkować będzie jej odrzuceniem. Oferty niekompletne nie będą podlegały ocenie. Koszty związane z przygotowaniem oferty ponosi Wykonawca. </w:t>
      </w:r>
    </w:p>
    <w:p w:rsidR="005C04D3" w:rsidRPr="00D10073" w:rsidRDefault="005C04D3" w:rsidP="009D2A3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FB77F7" w:rsidRDefault="00FB77F7" w:rsidP="00FB77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Opis sposobu obliczenia oceny</w:t>
      </w:r>
    </w:p>
    <w:p w:rsidR="009062AC" w:rsidRPr="009062AC" w:rsidRDefault="009062AC" w:rsidP="009062AC">
      <w:pPr>
        <w:pStyle w:val="Akapitzlis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062AC" w:rsidRPr="009062AC" w:rsidRDefault="00362691" w:rsidP="009062AC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10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.1 Cenę za wykonanie przedmiotu zamówienia należy przedstawić w Formularzu</w:t>
      </w:r>
    </w:p>
    <w:p w:rsidR="009062AC" w:rsidRPr="009062AC" w:rsidRDefault="009062AC" w:rsidP="009062AC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9062AC">
        <w:rPr>
          <w:rFonts w:ascii="TimesNewRoman,Bold" w:hAnsi="TimesNewRoman,Bold" w:cs="TimesNewRoman,Bold"/>
          <w:bCs/>
          <w:sz w:val="24"/>
          <w:szCs w:val="24"/>
        </w:rPr>
        <w:t>ofer</w:t>
      </w:r>
      <w:r w:rsidR="009D2A37">
        <w:rPr>
          <w:rFonts w:ascii="TimesNewRoman,Bold" w:hAnsi="TimesNewRoman,Bold" w:cs="TimesNewRoman,Bold"/>
          <w:bCs/>
          <w:sz w:val="24"/>
          <w:szCs w:val="24"/>
        </w:rPr>
        <w:t>towym stanowiącym załącznik nr 2.</w:t>
      </w:r>
    </w:p>
    <w:p w:rsidR="009062AC" w:rsidRPr="009062AC" w:rsidRDefault="00362691" w:rsidP="009062AC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10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.2 Wykonawca ponosi ryzyko z tytułu oszacowan</w:t>
      </w:r>
      <w:r w:rsidR="009062AC">
        <w:rPr>
          <w:rFonts w:ascii="TimesNewRoman,Bold" w:hAnsi="TimesNewRoman,Bold" w:cs="TimesNewRoman,Bold"/>
          <w:bCs/>
          <w:sz w:val="24"/>
          <w:szCs w:val="24"/>
        </w:rPr>
        <w:t xml:space="preserve">ia wszelkich kosztów związanych z 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realizacją przedmiotu zamówienia. Błędy rachunkowe lub inne pomyłki przy kalkulowaniu</w:t>
      </w:r>
      <w:r w:rsidR="009062AC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oferty nie uzasadniają zmian ceny oraz nie upoważniają do roszczeń dodatkowych.</w:t>
      </w:r>
    </w:p>
    <w:p w:rsidR="009062AC" w:rsidRPr="009062AC" w:rsidRDefault="00362691" w:rsidP="00BD2B9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10.3 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Cena oferty musi być podana w złotych polskich cyfr</w:t>
      </w:r>
      <w:r w:rsidR="009062AC">
        <w:rPr>
          <w:rFonts w:ascii="TimesNewRoman,Bold" w:hAnsi="TimesNewRoman,Bold" w:cs="TimesNewRoman,Bold"/>
          <w:bCs/>
          <w:sz w:val="24"/>
          <w:szCs w:val="24"/>
        </w:rPr>
        <w:t xml:space="preserve">owo i słownie, </w:t>
      </w:r>
      <w:r w:rsidR="00BD2B95">
        <w:rPr>
          <w:rFonts w:ascii="TimesNewRoman,Bold" w:hAnsi="TimesNewRoman,Bold" w:cs="TimesNewRoman,Bold"/>
          <w:bCs/>
          <w:sz w:val="24"/>
          <w:szCs w:val="24"/>
        </w:rPr>
        <w:br/>
      </w:r>
      <w:r w:rsidR="009062AC">
        <w:rPr>
          <w:rFonts w:ascii="TimesNewRoman,Bold" w:hAnsi="TimesNewRoman,Bold" w:cs="TimesNewRoman,Bold"/>
          <w:bCs/>
          <w:sz w:val="24"/>
          <w:szCs w:val="24"/>
        </w:rPr>
        <w:t xml:space="preserve">z wyodrębnieniem 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podatku VAT , do dwóch miejsc po przecinku.</w:t>
      </w:r>
    </w:p>
    <w:p w:rsidR="009062AC" w:rsidRPr="00BD2B95" w:rsidRDefault="00362691" w:rsidP="00BD2B9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10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 xml:space="preserve">.4 Cena podana w ofercie obejmuje wszystkie koszty związane z terminowym </w:t>
      </w:r>
      <w:r w:rsidR="00BD2B95">
        <w:rPr>
          <w:rFonts w:ascii="TimesNewRoman,Bold" w:hAnsi="TimesNewRoman,Bold" w:cs="TimesNewRoman,Bold"/>
          <w:bCs/>
          <w:sz w:val="24"/>
          <w:szCs w:val="24"/>
        </w:rPr>
        <w:br/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i</w:t>
      </w:r>
      <w:r w:rsidR="00BD2B95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9062AC" w:rsidRPr="00BD2B95">
        <w:rPr>
          <w:rFonts w:ascii="TimesNewRoman,Bold" w:hAnsi="TimesNewRoman,Bold" w:cs="TimesNewRoman,Bold"/>
          <w:bCs/>
          <w:sz w:val="24"/>
          <w:szCs w:val="24"/>
        </w:rPr>
        <w:t>prawidłowym wykonaniem przedmiotu zamówienia oraz warunkami i wytycznymi</w:t>
      </w:r>
      <w:r w:rsidR="00BD2B95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9062AC" w:rsidRPr="00BD2B95">
        <w:rPr>
          <w:rFonts w:ascii="TimesNewRoman,Bold" w:hAnsi="TimesNewRoman,Bold" w:cs="TimesNewRoman,Bold"/>
          <w:bCs/>
          <w:sz w:val="24"/>
          <w:szCs w:val="24"/>
        </w:rPr>
        <w:t>stawianymi przez Zamawiającego, odnoszące się do przedmiotu zamówienia, zysk</w:t>
      </w:r>
      <w:r w:rsidR="00BD2B95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9062AC" w:rsidRPr="00BD2B95">
        <w:rPr>
          <w:rFonts w:ascii="TimesNewRoman,Bold" w:hAnsi="TimesNewRoman,Bold" w:cs="TimesNewRoman,Bold"/>
          <w:bCs/>
          <w:sz w:val="24"/>
          <w:szCs w:val="24"/>
        </w:rPr>
        <w:t>Wykonawcy oraz wszystkie wymagane przepisami podatki i opłaty, w tym podatek VAT.</w:t>
      </w:r>
    </w:p>
    <w:p w:rsidR="009062AC" w:rsidRPr="009062AC" w:rsidRDefault="00362691" w:rsidP="00BD2B9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10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.5 Cena może być tylko jedna. Nie dopuszcza się wariantowości cen. Wszelkie up</w:t>
      </w:r>
      <w:r w:rsidR="009062AC">
        <w:rPr>
          <w:rFonts w:ascii="TimesNewRoman,Bold" w:hAnsi="TimesNewRoman,Bold" w:cs="TimesNewRoman,Bold"/>
          <w:bCs/>
          <w:sz w:val="24"/>
          <w:szCs w:val="24"/>
        </w:rPr>
        <w:t xml:space="preserve">usty, 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rabaty winny być od razu ujęte w obliczeniu ceny, tak by wyliczona cena za realizację</w:t>
      </w:r>
      <w:r w:rsidR="009062AC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zamówienia była ceną ostateczną, bez konieczności dokonywania przez Zamawiającego</w:t>
      </w:r>
      <w:r w:rsidR="009062AC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przeliczeń i tym podobnych działań w celu jej określenia.</w:t>
      </w:r>
    </w:p>
    <w:p w:rsidR="009062AC" w:rsidRDefault="00362691" w:rsidP="00BD2B9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10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.6 Wykonawca jest zobowiązany do podania ceny w formularzu ofertowym.</w:t>
      </w:r>
    </w:p>
    <w:p w:rsidR="00362691" w:rsidRDefault="00362691" w:rsidP="00BD2B9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362691" w:rsidRDefault="00362691" w:rsidP="00BD2B9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362691" w:rsidRPr="009062AC" w:rsidRDefault="00362691" w:rsidP="00BD2B9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FB77F7" w:rsidRPr="00C81AC4" w:rsidRDefault="00FB77F7" w:rsidP="00FB77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C81AC4">
        <w:rPr>
          <w:rFonts w:ascii="TimesNewRoman,Bold" w:hAnsi="TimesNewRoman,Bold" w:cs="TimesNewRoman,Bold"/>
          <w:b/>
          <w:bCs/>
          <w:sz w:val="24"/>
          <w:szCs w:val="24"/>
        </w:rPr>
        <w:t>Opis kryteriów wyboru ofert oraz wagi tych kryteriów i sposobu ich oceny</w:t>
      </w:r>
    </w:p>
    <w:p w:rsidR="00C81AC4" w:rsidRDefault="00C81AC4" w:rsidP="00C81AC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  <w:sz w:val="24"/>
          <w:szCs w:val="24"/>
        </w:rPr>
      </w:pPr>
    </w:p>
    <w:p w:rsidR="00C81AC4" w:rsidRDefault="00C81AC4" w:rsidP="00C81AC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C81AC4">
        <w:rPr>
          <w:rFonts w:ascii="TimesNewRoman,Bold" w:hAnsi="TimesNewRoman,Bold" w:cs="TimesNewRoman,Bold"/>
          <w:bCs/>
          <w:sz w:val="24"/>
          <w:szCs w:val="24"/>
        </w:rPr>
        <w:t>Przy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wyborze oferty Zamawiający będzie kierował się poniższymi kryteriami:</w:t>
      </w:r>
    </w:p>
    <w:tbl>
      <w:tblPr>
        <w:tblStyle w:val="Tabela-Siatka"/>
        <w:tblW w:w="8371" w:type="dxa"/>
        <w:tblInd w:w="720" w:type="dxa"/>
        <w:tblLook w:val="04A0" w:firstRow="1" w:lastRow="0" w:firstColumn="1" w:lastColumn="0" w:noHBand="0" w:noVBand="1"/>
      </w:tblPr>
      <w:tblGrid>
        <w:gridCol w:w="4251"/>
        <w:gridCol w:w="4120"/>
      </w:tblGrid>
      <w:tr w:rsidR="00C81AC4" w:rsidTr="00C81AC4">
        <w:trPr>
          <w:trHeight w:val="443"/>
        </w:trPr>
        <w:tc>
          <w:tcPr>
            <w:tcW w:w="4251" w:type="dxa"/>
            <w:vAlign w:val="center"/>
          </w:tcPr>
          <w:p w:rsidR="00C81AC4" w:rsidRDefault="00C81AC4" w:rsidP="00C81AC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lastRenderedPageBreak/>
              <w:t>Nazwa kryterium</w:t>
            </w:r>
          </w:p>
        </w:tc>
        <w:tc>
          <w:tcPr>
            <w:tcW w:w="4120" w:type="dxa"/>
            <w:vAlign w:val="center"/>
          </w:tcPr>
          <w:p w:rsidR="00C81AC4" w:rsidRDefault="00C81AC4" w:rsidP="00C81AC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Waga</w:t>
            </w:r>
          </w:p>
        </w:tc>
      </w:tr>
      <w:tr w:rsidR="00C81AC4" w:rsidTr="00C81AC4">
        <w:trPr>
          <w:trHeight w:val="443"/>
        </w:trPr>
        <w:tc>
          <w:tcPr>
            <w:tcW w:w="4251" w:type="dxa"/>
            <w:vAlign w:val="center"/>
          </w:tcPr>
          <w:p w:rsidR="00C81AC4" w:rsidRDefault="00C81AC4" w:rsidP="00C81AC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Cena brutto</w:t>
            </w:r>
          </w:p>
        </w:tc>
        <w:tc>
          <w:tcPr>
            <w:tcW w:w="4120" w:type="dxa"/>
            <w:vAlign w:val="center"/>
          </w:tcPr>
          <w:p w:rsidR="00C81AC4" w:rsidRDefault="00C81AC4" w:rsidP="00C81AC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80%</w:t>
            </w:r>
            <w:r w:rsidR="00EE4260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(maks. 80pkt.)</w:t>
            </w:r>
          </w:p>
        </w:tc>
      </w:tr>
      <w:tr w:rsidR="00C81AC4" w:rsidTr="00C81AC4">
        <w:trPr>
          <w:trHeight w:val="443"/>
        </w:trPr>
        <w:tc>
          <w:tcPr>
            <w:tcW w:w="4251" w:type="dxa"/>
            <w:vAlign w:val="center"/>
          </w:tcPr>
          <w:p w:rsidR="00C81AC4" w:rsidRDefault="00C81AC4" w:rsidP="00C81AC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Termin dostawy</w:t>
            </w:r>
            <w:r w:rsidR="005E4EDB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(dni)</w:t>
            </w:r>
          </w:p>
        </w:tc>
        <w:tc>
          <w:tcPr>
            <w:tcW w:w="4120" w:type="dxa"/>
            <w:vAlign w:val="center"/>
          </w:tcPr>
          <w:p w:rsidR="00C81AC4" w:rsidRDefault="00DA532E" w:rsidP="00C81AC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2</w:t>
            </w:r>
            <w:r w:rsidR="00C81AC4">
              <w:rPr>
                <w:rFonts w:ascii="TimesNewRoman,Bold" w:hAnsi="TimesNewRoman,Bold" w:cs="TimesNewRoman,Bold"/>
                <w:bCs/>
                <w:sz w:val="24"/>
                <w:szCs w:val="24"/>
              </w:rPr>
              <w:t>0%</w:t>
            </w:r>
            <w:r w:rsidR="00EE4260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(maks. 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2</w:t>
            </w:r>
            <w:r w:rsidR="00EE4260">
              <w:rPr>
                <w:rFonts w:ascii="TimesNewRoman,Bold" w:hAnsi="TimesNewRoman,Bold" w:cs="TimesNewRoman,Bold"/>
                <w:bCs/>
                <w:sz w:val="24"/>
                <w:szCs w:val="24"/>
              </w:rPr>
              <w:t>0pkt.)</w:t>
            </w:r>
          </w:p>
        </w:tc>
      </w:tr>
    </w:tbl>
    <w:p w:rsidR="00C81AC4" w:rsidRPr="00C81AC4" w:rsidRDefault="00C81AC4" w:rsidP="00C81AC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9062AC" w:rsidRDefault="00EE4260" w:rsidP="009D2A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Zamawiający dokona oceny ofert przyznając punkty w ramach poszczególnych kryteriów oceny ofert, przyjmując zasadę, że 1% = 1 pkt. </w:t>
      </w:r>
    </w:p>
    <w:p w:rsidR="00EE4260" w:rsidRDefault="00EE4260" w:rsidP="009D2A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EE4260" w:rsidRDefault="00EE4260" w:rsidP="009D2A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Punkty za kryterium Cena zostaną obliczone według wzoru:</w:t>
      </w:r>
    </w:p>
    <w:p w:rsidR="00EE4260" w:rsidRDefault="0043724E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  <m:oMathPara>
        <m:oMath>
          <m:r>
            <w:rPr>
              <w:rFonts w:ascii="Cambria Math" w:hAnsi="Cambria Math" w:cs="TimesNewRoman,Bold"/>
              <w:sz w:val="24"/>
              <w:szCs w:val="24"/>
            </w:rPr>
            <m:t xml:space="preserve">A= </m:t>
          </m:r>
          <m:f>
            <m:fPr>
              <m:ctrlPr>
                <w:rPr>
                  <w:rFonts w:ascii="Cambria Math" w:hAnsi="Cambria Math" w:cs="TimesNewRoman,Bold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NewRoman,Bold"/>
                  <w:sz w:val="24"/>
                  <w:szCs w:val="24"/>
                </w:rPr>
                <m:t>Cena oferty najtańszej</m:t>
              </m:r>
            </m:num>
            <m:den>
              <m:r>
                <w:rPr>
                  <w:rFonts w:ascii="Cambria Math" w:hAnsi="Cambria Math" w:cs="TimesNewRoman,Bold"/>
                  <w:sz w:val="24"/>
                  <w:szCs w:val="24"/>
                </w:rPr>
                <m:t>Cena oferty badanej</m:t>
              </m:r>
            </m:den>
          </m:f>
          <m:r>
            <w:rPr>
              <w:rFonts w:ascii="Cambria Math" w:hAnsi="Cambria Math" w:cs="TimesNewRoman,Bold"/>
              <w:sz w:val="24"/>
              <w:szCs w:val="24"/>
            </w:rPr>
            <m:t>*80 pkt.</m:t>
          </m:r>
        </m:oMath>
      </m:oMathPara>
    </w:p>
    <w:p w:rsidR="009D2A37" w:rsidRDefault="009D2A37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EE4260" w:rsidRDefault="00EE4260" w:rsidP="009D2A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Punkty za kryterium Termin dostawy </w:t>
      </w:r>
      <w:r w:rsidR="001F3E4C">
        <w:rPr>
          <w:rFonts w:ascii="TimesNewRoman,Bold" w:hAnsi="TimesNewRoman,Bold" w:cs="TimesNewRoman,Bold"/>
          <w:bCs/>
          <w:sz w:val="24"/>
          <w:szCs w:val="24"/>
        </w:rPr>
        <w:t>zostaną przy</w:t>
      </w:r>
      <w:r>
        <w:rPr>
          <w:rFonts w:ascii="TimesNewRoman,Bold" w:hAnsi="TimesNewRoman,Bold" w:cs="TimesNewRoman,Bold"/>
          <w:bCs/>
          <w:sz w:val="24"/>
          <w:szCs w:val="24"/>
        </w:rPr>
        <w:t>:</w:t>
      </w:r>
    </w:p>
    <w:p w:rsidR="00EE4260" w:rsidRDefault="00EE4260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AA6968" w:rsidRDefault="00AA6968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EE4260" w:rsidRDefault="0043724E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10 pkt – od 0 do </w:t>
      </w:r>
      <w:r w:rsidR="00DA532E">
        <w:rPr>
          <w:rFonts w:ascii="TimesNewRoman,Bold" w:hAnsi="TimesNewRoman,Bold" w:cs="TimesNewRoman,Bold"/>
          <w:bCs/>
          <w:sz w:val="24"/>
          <w:szCs w:val="24"/>
        </w:rPr>
        <w:t>15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dni</w:t>
      </w:r>
    </w:p>
    <w:p w:rsidR="0043724E" w:rsidRDefault="0043724E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5 pkt – od </w:t>
      </w:r>
      <w:r w:rsidR="00DA532E">
        <w:rPr>
          <w:rFonts w:ascii="TimesNewRoman,Bold" w:hAnsi="TimesNewRoman,Bold" w:cs="TimesNewRoman,Bold"/>
          <w:bCs/>
          <w:sz w:val="24"/>
          <w:szCs w:val="24"/>
        </w:rPr>
        <w:t>15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do </w:t>
      </w:r>
      <w:r w:rsidR="00DA532E">
        <w:rPr>
          <w:rFonts w:ascii="TimesNewRoman,Bold" w:hAnsi="TimesNewRoman,Bold" w:cs="TimesNewRoman,Bold"/>
          <w:bCs/>
          <w:sz w:val="24"/>
          <w:szCs w:val="24"/>
        </w:rPr>
        <w:t>3</w:t>
      </w:r>
      <w:r>
        <w:rPr>
          <w:rFonts w:ascii="TimesNewRoman,Bold" w:hAnsi="TimesNewRoman,Bold" w:cs="TimesNewRoman,Bold"/>
          <w:bCs/>
          <w:sz w:val="24"/>
          <w:szCs w:val="24"/>
        </w:rPr>
        <w:t>0 dni</w:t>
      </w:r>
    </w:p>
    <w:p w:rsidR="0043724E" w:rsidRDefault="0043724E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0 pkt – powyżej </w:t>
      </w:r>
      <w:r w:rsidR="00DA532E">
        <w:rPr>
          <w:rFonts w:ascii="TimesNewRoman,Bold" w:hAnsi="TimesNewRoman,Bold" w:cs="TimesNewRoman,Bold"/>
          <w:bCs/>
          <w:sz w:val="24"/>
          <w:szCs w:val="24"/>
        </w:rPr>
        <w:t>3</w:t>
      </w:r>
      <w:r>
        <w:rPr>
          <w:rFonts w:ascii="TimesNewRoman,Bold" w:hAnsi="TimesNewRoman,Bold" w:cs="TimesNewRoman,Bold"/>
          <w:bCs/>
          <w:sz w:val="24"/>
          <w:szCs w:val="24"/>
        </w:rPr>
        <w:t>0 dni</w:t>
      </w:r>
    </w:p>
    <w:p w:rsidR="0043724E" w:rsidRDefault="0043724E" w:rsidP="00EE4260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NewRoman,Bold" w:hAnsi="TimesNewRoman,Bold" w:cs="TimesNewRoman,Bold"/>
          <w:bCs/>
          <w:sz w:val="24"/>
          <w:szCs w:val="24"/>
        </w:rPr>
      </w:pPr>
    </w:p>
    <w:p w:rsidR="00AA6968" w:rsidRDefault="00AA6968" w:rsidP="00EE4260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NewRoman,Bold" w:hAnsi="TimesNewRoman,Bold" w:cs="TimesNewRoman,Bold"/>
          <w:bCs/>
          <w:sz w:val="24"/>
          <w:szCs w:val="24"/>
        </w:rPr>
      </w:pPr>
    </w:p>
    <w:p w:rsidR="0043724E" w:rsidRDefault="00E8524D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B</w:t>
      </w:r>
      <w:r w:rsidR="0043724E">
        <w:rPr>
          <w:rFonts w:ascii="TimesNewRoman,Bold" w:hAnsi="TimesNewRoman,Bold" w:cs="TimesNewRoman,Bold"/>
          <w:bCs/>
          <w:sz w:val="24"/>
          <w:szCs w:val="24"/>
        </w:rPr>
        <w:t xml:space="preserve"> = </w:t>
      </w:r>
      <w:proofErr w:type="spellStart"/>
      <w:r w:rsidR="0043724E">
        <w:rPr>
          <w:rFonts w:ascii="TimesNewRoman,Bold" w:hAnsi="TimesNewRoman,Bold" w:cs="TimesNewRoman,Bold"/>
          <w:bCs/>
          <w:sz w:val="24"/>
          <w:szCs w:val="24"/>
        </w:rPr>
        <w:t>Cn</w:t>
      </w:r>
      <w:proofErr w:type="spellEnd"/>
      <w:r w:rsidR="0043724E">
        <w:rPr>
          <w:rFonts w:ascii="TimesNewRoman,Bold" w:hAnsi="TimesNewRoman,Bold" w:cs="TimesNewRoman,Bold"/>
          <w:bCs/>
          <w:sz w:val="24"/>
          <w:szCs w:val="24"/>
        </w:rPr>
        <w:t xml:space="preserve">/Co * </w:t>
      </w:r>
      <w:r>
        <w:rPr>
          <w:rFonts w:ascii="TimesNewRoman,Bold" w:hAnsi="TimesNewRoman,Bold" w:cs="TimesNewRoman,Bold"/>
          <w:bCs/>
          <w:sz w:val="24"/>
          <w:szCs w:val="24"/>
        </w:rPr>
        <w:t>2</w:t>
      </w:r>
      <w:r w:rsidR="0043724E">
        <w:rPr>
          <w:rFonts w:ascii="TimesNewRoman,Bold" w:hAnsi="TimesNewRoman,Bold" w:cs="TimesNewRoman,Bold"/>
          <w:bCs/>
          <w:sz w:val="24"/>
          <w:szCs w:val="24"/>
        </w:rPr>
        <w:t xml:space="preserve">0 </w:t>
      </w:r>
    </w:p>
    <w:p w:rsidR="0043724E" w:rsidRPr="0043724E" w:rsidRDefault="0043724E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  <w:proofErr w:type="spellStart"/>
      <w:r>
        <w:rPr>
          <w:rFonts w:ascii="TimesNewRoman,Bold" w:hAnsi="TimesNewRoman,Bold" w:cs="TimesNewRoman,Bold"/>
          <w:bCs/>
          <w:sz w:val="24"/>
          <w:szCs w:val="24"/>
        </w:rPr>
        <w:t>Cn</w:t>
      </w:r>
      <w:proofErr w:type="spellEnd"/>
      <w:r>
        <w:rPr>
          <w:rFonts w:ascii="TimesNewRoman,Bold" w:hAnsi="TimesNewRoman,Bold" w:cs="TimesNewRoman,Bold"/>
          <w:bCs/>
          <w:sz w:val="24"/>
          <w:szCs w:val="24"/>
        </w:rPr>
        <w:t xml:space="preserve"> - </w:t>
      </w:r>
      <w:r w:rsidRPr="0043724E">
        <w:rPr>
          <w:rFonts w:ascii="TimesNewRoman,Bold" w:hAnsi="TimesNewRoman,Bold" w:cs="TimesNewRoman,Bold"/>
          <w:bCs/>
          <w:sz w:val="24"/>
          <w:szCs w:val="24"/>
        </w:rPr>
        <w:t xml:space="preserve">oznacza sumaryczną liczbę punktów przyznanych rozpatrywanej ofercie </w:t>
      </w:r>
      <w:r w:rsidR="009D2A37">
        <w:rPr>
          <w:rFonts w:ascii="TimesNewRoman,Bold" w:hAnsi="TimesNewRoman,Bold" w:cs="TimesNewRoman,Bold"/>
          <w:bCs/>
          <w:sz w:val="24"/>
          <w:szCs w:val="24"/>
        </w:rPr>
        <w:br/>
      </w:r>
      <w:r w:rsidRPr="0043724E">
        <w:rPr>
          <w:rFonts w:ascii="TimesNewRoman,Bold" w:hAnsi="TimesNewRoman,Bold" w:cs="TimesNewRoman,Bold"/>
          <w:bCs/>
          <w:sz w:val="24"/>
          <w:szCs w:val="24"/>
        </w:rPr>
        <w:t>w kryterium jakościowym</w:t>
      </w:r>
    </w:p>
    <w:p w:rsidR="0043724E" w:rsidRDefault="0043724E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Co - </w:t>
      </w:r>
      <w:r w:rsidRPr="0043724E">
        <w:rPr>
          <w:rFonts w:ascii="TimesNewRoman,Bold" w:hAnsi="TimesNewRoman,Bold" w:cs="TimesNewRoman,Bold"/>
          <w:bCs/>
          <w:sz w:val="24"/>
          <w:szCs w:val="24"/>
        </w:rPr>
        <w:t>oznacza maksymal</w:t>
      </w:r>
      <w:r>
        <w:rPr>
          <w:rFonts w:ascii="TimesNewRoman,Bold" w:hAnsi="TimesNewRoman,Bold" w:cs="TimesNewRoman,Bold"/>
          <w:bCs/>
          <w:sz w:val="24"/>
          <w:szCs w:val="24"/>
        </w:rPr>
        <w:t>n</w:t>
      </w:r>
      <w:r w:rsidRPr="0043724E">
        <w:rPr>
          <w:rFonts w:ascii="TimesNewRoman,Bold" w:hAnsi="TimesNewRoman,Bold" w:cs="TimesNewRoman,Bold"/>
          <w:bCs/>
          <w:sz w:val="24"/>
          <w:szCs w:val="24"/>
        </w:rPr>
        <w:t>ą liczbę punktów możliwą do zdobycia przez kandydatów</w:t>
      </w:r>
    </w:p>
    <w:p w:rsidR="00EE4260" w:rsidRDefault="00E8524D" w:rsidP="009D2A37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B</w:t>
      </w:r>
      <w:r w:rsidR="0043724E" w:rsidRPr="0043724E">
        <w:rPr>
          <w:rFonts w:ascii="TimesNewRoman,Bold" w:hAnsi="TimesNewRoman,Bold" w:cs="TimesNewRoman,Bold"/>
          <w:bCs/>
          <w:sz w:val="24"/>
          <w:szCs w:val="24"/>
        </w:rPr>
        <w:t xml:space="preserve"> – liczba punktów przyznanych badanej ofercie. </w:t>
      </w:r>
    </w:p>
    <w:p w:rsidR="0043724E" w:rsidRDefault="0043724E" w:rsidP="009D2A37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AA6968" w:rsidRDefault="00AA6968" w:rsidP="009D2A37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43724E" w:rsidRPr="0043724E" w:rsidRDefault="0043724E" w:rsidP="009D2A37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43724E">
        <w:rPr>
          <w:rFonts w:ascii="TimesNewRoman,Bold" w:hAnsi="TimesNewRoman,Bold" w:cs="TimesNewRoman,Bold"/>
          <w:bCs/>
          <w:sz w:val="24"/>
          <w:szCs w:val="24"/>
        </w:rPr>
        <w:t xml:space="preserve">Wygrywa oferta, która uzyska największą ilość punktów. </w:t>
      </w:r>
    </w:p>
    <w:p w:rsidR="0043724E" w:rsidRPr="0043724E" w:rsidRDefault="0043724E" w:rsidP="009D2A37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43724E">
        <w:rPr>
          <w:rFonts w:ascii="TimesNewRoman,Bold" w:hAnsi="TimesNewRoman,Bold" w:cs="TimesNewRoman,Bold"/>
          <w:bCs/>
          <w:sz w:val="24"/>
          <w:szCs w:val="24"/>
        </w:rPr>
        <w:t>Suma punktów, pkt 1</w:t>
      </w:r>
      <w:r w:rsidR="00E8524D">
        <w:rPr>
          <w:rFonts w:ascii="TimesNewRoman,Bold" w:hAnsi="TimesNewRoman,Bold" w:cs="TimesNewRoman,Bold"/>
          <w:bCs/>
          <w:sz w:val="24"/>
          <w:szCs w:val="24"/>
        </w:rPr>
        <w:t xml:space="preserve"> i</w:t>
      </w:r>
      <w:r w:rsidRPr="0043724E">
        <w:rPr>
          <w:rFonts w:ascii="TimesNewRoman,Bold" w:hAnsi="TimesNewRoman,Bold" w:cs="TimesNewRoman,Bold"/>
          <w:bCs/>
          <w:sz w:val="24"/>
          <w:szCs w:val="24"/>
        </w:rPr>
        <w:t xml:space="preserve"> pkt.2 wyliczonych w oparciu o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wzór matematyczny</w:t>
      </w:r>
    </w:p>
    <w:p w:rsidR="0043724E" w:rsidRDefault="0043724E" w:rsidP="009D2A37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43724E" w:rsidRPr="0043724E" w:rsidRDefault="0043724E" w:rsidP="009D2A37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43724E">
        <w:rPr>
          <w:rFonts w:ascii="TimesNewRoman,Bold" w:hAnsi="TimesNewRoman,Bold" w:cs="TimesNewRoman,Bold"/>
          <w:bCs/>
          <w:sz w:val="24"/>
          <w:szCs w:val="24"/>
        </w:rPr>
        <w:t xml:space="preserve">S = </w:t>
      </w:r>
      <w:r w:rsidR="00ED7BDE">
        <w:rPr>
          <w:rFonts w:ascii="TimesNewRoman,Bold" w:hAnsi="TimesNewRoman,Bold" w:cs="TimesNewRoman,Bold"/>
          <w:bCs/>
          <w:sz w:val="24"/>
          <w:szCs w:val="24"/>
        </w:rPr>
        <w:t>A + B</w:t>
      </w:r>
    </w:p>
    <w:p w:rsidR="001F3E4C" w:rsidRPr="001F3E4C" w:rsidRDefault="001F3E4C" w:rsidP="001F3E4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</w:p>
    <w:p w:rsidR="005E4EDB" w:rsidRDefault="005E4EDB" w:rsidP="009062A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A6968" w:rsidRDefault="00AA6968" w:rsidP="009062A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A6968" w:rsidRDefault="00AA6968" w:rsidP="009062A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A6968" w:rsidRDefault="00AA6968" w:rsidP="009062A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B77F7" w:rsidRDefault="00FB77F7" w:rsidP="00FB77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FB77F7">
        <w:rPr>
          <w:rFonts w:ascii="TimesNewRoman,Bold" w:hAnsi="TimesNewRoman,Bold" w:cs="TimesNewRoman,Bold"/>
          <w:b/>
          <w:bCs/>
          <w:sz w:val="24"/>
          <w:szCs w:val="24"/>
        </w:rPr>
        <w:t>Informacje o formalnościach, jakie powinny być dopełnione przy wyborze oferty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FB77F7">
        <w:rPr>
          <w:rFonts w:ascii="TimesNewRoman,Bold" w:hAnsi="TimesNewRoman,Bold" w:cs="TimesNewRoman,Bold"/>
          <w:b/>
          <w:bCs/>
          <w:sz w:val="24"/>
          <w:szCs w:val="24"/>
        </w:rPr>
        <w:t>w celu zawarcia umowy</w:t>
      </w:r>
    </w:p>
    <w:p w:rsidR="005C62B9" w:rsidRPr="005C62B9" w:rsidRDefault="005C62B9" w:rsidP="005C62B9">
      <w:pPr>
        <w:pStyle w:val="Akapitzlis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5C62B9" w:rsidRPr="005C62B9" w:rsidRDefault="00362691" w:rsidP="009D2A37">
      <w:pPr>
        <w:pStyle w:val="Akapitzlist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12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.1 Zamawiający zastrzega możliwość unieważnienia postępowania w formule</w:t>
      </w:r>
      <w:r w:rsidR="005C62B9">
        <w:rPr>
          <w:rFonts w:ascii="TimesNewRoman,Bold" w:hAnsi="TimesNewRoman,Bold" w:cs="TimesNewRoman,Bold"/>
          <w:bCs/>
          <w:sz w:val="24"/>
          <w:szCs w:val="24"/>
        </w:rPr>
        <w:t xml:space="preserve"> Zapytania 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ofertowego na każdym etapie bez podawania przyczyny.</w:t>
      </w:r>
    </w:p>
    <w:p w:rsidR="005C62B9" w:rsidRPr="005C62B9" w:rsidRDefault="00362691" w:rsidP="009D2A37">
      <w:pPr>
        <w:pStyle w:val="Akapitzlist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lastRenderedPageBreak/>
        <w:t>12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.2 O unieważnieniu postępowania o udzielenie z</w:t>
      </w:r>
      <w:r w:rsidR="005C62B9">
        <w:rPr>
          <w:rFonts w:ascii="TimesNewRoman,Bold" w:hAnsi="TimesNewRoman,Bold" w:cs="TimesNewRoman,Bold"/>
          <w:bCs/>
          <w:sz w:val="24"/>
          <w:szCs w:val="24"/>
        </w:rPr>
        <w:t xml:space="preserve">amówienia Zamawiający zawiadomi 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wszystkich Wyk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onawców na stronie internetowej </w:t>
      </w:r>
    </w:p>
    <w:p w:rsidR="00362691" w:rsidRDefault="00362691" w:rsidP="00362691">
      <w:pPr>
        <w:pStyle w:val="Akapitzlist"/>
        <w:spacing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12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.3 O wyborze najkorzystniejszej oferty Zamawiający poinformuje wszystkich</w:t>
      </w:r>
      <w:r w:rsidR="005538E4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5C62B9" w:rsidRPr="005538E4">
        <w:rPr>
          <w:rFonts w:ascii="TimesNewRoman,Bold" w:hAnsi="TimesNewRoman,Bold" w:cs="TimesNewRoman,Bold"/>
          <w:bCs/>
          <w:sz w:val="24"/>
          <w:szCs w:val="24"/>
        </w:rPr>
        <w:t xml:space="preserve">Wykonawców na </w:t>
      </w:r>
      <w:r w:rsidR="005C62B9" w:rsidRPr="00362691">
        <w:rPr>
          <w:rFonts w:ascii="TimesNewRoman,Bold" w:hAnsi="TimesNewRoman,Bold" w:cs="TimesNewRoman,Bold"/>
          <w:bCs/>
          <w:sz w:val="24"/>
          <w:szCs w:val="24"/>
        </w:rPr>
        <w:t xml:space="preserve">stronie internetowej </w:t>
      </w:r>
      <w:hyperlink r:id="rId13" w:history="1">
        <w:r w:rsidRPr="00362691">
          <w:rPr>
            <w:rStyle w:val="Hipercze"/>
            <w:rFonts w:ascii="TimesNewRoman,Bold" w:hAnsi="TimesNewRoman,Bold" w:cs="TimesNewRoman,Bold"/>
            <w:color w:val="auto"/>
            <w:sz w:val="24"/>
            <w:szCs w:val="24"/>
          </w:rPr>
          <w:t>www.instytutenergii.pl</w:t>
        </w:r>
      </w:hyperlink>
      <w:r w:rsidRPr="00362691">
        <w:rPr>
          <w:rFonts w:ascii="TimesNewRoman,Bold" w:hAnsi="TimesNewRoman,Bold" w:cs="TimesNewRoman,Bold"/>
          <w:bCs/>
          <w:sz w:val="24"/>
          <w:szCs w:val="24"/>
        </w:rPr>
        <w:t xml:space="preserve"> oraz  w </w:t>
      </w:r>
      <w:r>
        <w:rPr>
          <w:rFonts w:ascii="Times New Roman" w:hAnsi="Times New Roman" w:cs="Times New Roman"/>
          <w:sz w:val="24"/>
          <w:szCs w:val="24"/>
        </w:rPr>
        <w:t xml:space="preserve">bazie </w:t>
      </w:r>
      <w:r w:rsidRPr="00362691">
        <w:rPr>
          <w:rFonts w:ascii="Times New Roman" w:hAnsi="Times New Roman" w:cs="Times New Roman"/>
          <w:sz w:val="24"/>
          <w:szCs w:val="24"/>
        </w:rPr>
        <w:t xml:space="preserve">konkurencyjności </w:t>
      </w:r>
      <w:hyperlink r:id="rId14" w:history="1">
        <w:r w:rsidRPr="00362691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https://bazakonkurencyjnosci.gov.pl/</w:t>
        </w:r>
      </w:hyperlink>
      <w:r w:rsidRPr="00362691">
        <w:rPr>
          <w:rStyle w:val="Hipercz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5C62B9" w:rsidRPr="005C62B9" w:rsidRDefault="00362691" w:rsidP="009D2A37">
      <w:pPr>
        <w:pStyle w:val="Akapitzlist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12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.4 Wybrany Wykonawca zostanie powiadomiony o terminie i miejscu podpisania umowy.</w:t>
      </w:r>
    </w:p>
    <w:p w:rsidR="005C62B9" w:rsidRPr="005C62B9" w:rsidRDefault="00362691" w:rsidP="009D2A37">
      <w:pPr>
        <w:pStyle w:val="Akapitzlist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12</w:t>
      </w:r>
      <w:r w:rsidR="005538E4">
        <w:rPr>
          <w:rFonts w:ascii="TimesNewRoman,Bold" w:hAnsi="TimesNewRoman,Bold" w:cs="TimesNewRoman,Bold"/>
          <w:bCs/>
          <w:sz w:val="24"/>
          <w:szCs w:val="24"/>
        </w:rPr>
        <w:t>.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5 Wykonawca potwierdza przez złożenie oferty, że na</w:t>
      </w:r>
      <w:r w:rsidR="005C62B9">
        <w:rPr>
          <w:rFonts w:ascii="TimesNewRoman,Bold" w:hAnsi="TimesNewRoman,Bold" w:cs="TimesNewRoman,Bold"/>
          <w:bCs/>
          <w:sz w:val="24"/>
          <w:szCs w:val="24"/>
        </w:rPr>
        <w:t xml:space="preserve"> podstawie zapytania ofertowego 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został wyczerpująco poinformowany o warunkach mających wpływ na cenę i rezygnuje z</w:t>
      </w:r>
      <w:r w:rsidR="005C62B9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ewentualnych roszczeń z tytułu braku informacji.</w:t>
      </w:r>
    </w:p>
    <w:p w:rsidR="00E07317" w:rsidRDefault="00362691" w:rsidP="009D2A37">
      <w:pPr>
        <w:pStyle w:val="Akapitzlist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12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.6 Przedmiot oferty musi odpowiadać uznanym zasadom technicznym i innym przepisom ustawowym.</w:t>
      </w:r>
    </w:p>
    <w:p w:rsidR="005538E4" w:rsidRPr="005538E4" w:rsidRDefault="00362691" w:rsidP="005538E4">
      <w:pPr>
        <w:pStyle w:val="Akapitzlist"/>
        <w:autoSpaceDE w:val="0"/>
        <w:autoSpaceDN w:val="0"/>
        <w:adjustRightInd w:val="0"/>
        <w:spacing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12</w:t>
      </w:r>
      <w:r w:rsidR="005538E4">
        <w:rPr>
          <w:rFonts w:ascii="TimesNewRoman,Bold" w:hAnsi="TimesNewRoman,Bold" w:cs="TimesNewRoman,Bold"/>
          <w:bCs/>
          <w:sz w:val="24"/>
          <w:szCs w:val="24"/>
        </w:rPr>
        <w:t xml:space="preserve">.7 </w:t>
      </w:r>
      <w:r w:rsidR="005538E4" w:rsidRPr="005538E4">
        <w:rPr>
          <w:rFonts w:ascii="TimesNewRoman,Bold" w:hAnsi="TimesNewRoman,Bold" w:cs="TimesNewRoman,Bold"/>
          <w:bCs/>
          <w:sz w:val="24"/>
          <w:szCs w:val="24"/>
        </w:rPr>
        <w:t>Decyzja Zamawiającego o odrzuceniu oferty jest decyzją ostateczną.</w:t>
      </w:r>
    </w:p>
    <w:p w:rsidR="005538E4" w:rsidRPr="005538E4" w:rsidRDefault="00362691" w:rsidP="005538E4">
      <w:pPr>
        <w:pStyle w:val="Akapitzlist"/>
        <w:autoSpaceDE w:val="0"/>
        <w:autoSpaceDN w:val="0"/>
        <w:adjustRightInd w:val="0"/>
        <w:spacing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12</w:t>
      </w:r>
      <w:r w:rsidR="005538E4">
        <w:rPr>
          <w:rFonts w:ascii="TimesNewRoman,Bold" w:hAnsi="TimesNewRoman,Bold" w:cs="TimesNewRoman,Bold"/>
          <w:bCs/>
          <w:sz w:val="24"/>
          <w:szCs w:val="24"/>
        </w:rPr>
        <w:t>.8</w:t>
      </w:r>
      <w:r w:rsidR="00CD672B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5538E4" w:rsidRPr="005538E4">
        <w:rPr>
          <w:rFonts w:ascii="TimesNewRoman,Bold" w:hAnsi="TimesNewRoman,Bold" w:cs="TimesNewRoman,Bold"/>
          <w:bCs/>
          <w:sz w:val="24"/>
          <w:szCs w:val="24"/>
        </w:rPr>
        <w:t>W przypadku, gdy wybrany Wykonawc</w:t>
      </w:r>
      <w:r w:rsidR="005538E4">
        <w:rPr>
          <w:rFonts w:ascii="TimesNewRoman,Bold" w:hAnsi="TimesNewRoman,Bold" w:cs="TimesNewRoman,Bold"/>
          <w:bCs/>
          <w:sz w:val="24"/>
          <w:szCs w:val="24"/>
        </w:rPr>
        <w:t xml:space="preserve">a odstąpi od podpisania umowy z </w:t>
      </w:r>
      <w:r w:rsidR="005538E4" w:rsidRPr="005538E4">
        <w:rPr>
          <w:rFonts w:ascii="TimesNewRoman,Bold" w:hAnsi="TimesNewRoman,Bold" w:cs="TimesNewRoman,Bold"/>
          <w:bCs/>
          <w:sz w:val="24"/>
          <w:szCs w:val="24"/>
        </w:rPr>
        <w:t>Zamawiającym, możliwe jest podpisanie przez</w:t>
      </w:r>
      <w:r w:rsidR="005538E4">
        <w:rPr>
          <w:rFonts w:ascii="TimesNewRoman,Bold" w:hAnsi="TimesNewRoman,Bold" w:cs="TimesNewRoman,Bold"/>
          <w:bCs/>
          <w:sz w:val="24"/>
          <w:szCs w:val="24"/>
        </w:rPr>
        <w:t xml:space="preserve"> Zamawiającego umowy z kolejnym </w:t>
      </w:r>
      <w:r w:rsidR="005538E4" w:rsidRPr="005538E4">
        <w:rPr>
          <w:rFonts w:ascii="TimesNewRoman,Bold" w:hAnsi="TimesNewRoman,Bold" w:cs="TimesNewRoman,Bold"/>
          <w:bCs/>
          <w:sz w:val="24"/>
          <w:szCs w:val="24"/>
        </w:rPr>
        <w:t>Wykonawcą, który w postępowaniu uzyskał kolejną najwyższą liczbę punktów.</w:t>
      </w:r>
    </w:p>
    <w:p w:rsidR="00684BD8" w:rsidRPr="009D2A37" w:rsidRDefault="00684BD8" w:rsidP="009D2A37">
      <w:pPr>
        <w:pStyle w:val="Akapitzlist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FB77F7" w:rsidRDefault="00FB77F7" w:rsidP="00FB77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Dokumenty stanowiące integralną całość zapytania ofertowego</w:t>
      </w:r>
    </w:p>
    <w:p w:rsidR="00FB77F7" w:rsidRDefault="00FB77F7" w:rsidP="00FB77F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07317" w:rsidRDefault="00E07317" w:rsidP="005538E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Załącznik nr 1 – Opis przedmiotu zamówienia</w:t>
      </w:r>
    </w:p>
    <w:p w:rsidR="00E07317" w:rsidRDefault="00E07317" w:rsidP="005538E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Załącznik nr 2 – Formularz ofertowy </w:t>
      </w:r>
    </w:p>
    <w:p w:rsidR="00E07317" w:rsidRPr="00E07317" w:rsidRDefault="00E07317" w:rsidP="005538E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Załącznik nr 3 – Oświadczenie </w:t>
      </w:r>
      <w:r w:rsidRPr="00E07317">
        <w:rPr>
          <w:rFonts w:ascii="TimesNewRoman,Bold" w:hAnsi="TimesNewRoman,Bold" w:cs="TimesNewRoman,Bold"/>
          <w:bCs/>
          <w:sz w:val="24"/>
          <w:szCs w:val="24"/>
        </w:rPr>
        <w:t>o braku powiązań osobowy lub kapitałowych z Zamawiającym</w:t>
      </w:r>
    </w:p>
    <w:p w:rsidR="00005808" w:rsidRPr="00E07317" w:rsidRDefault="00E07317" w:rsidP="005538E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E07317">
        <w:rPr>
          <w:rFonts w:ascii="TimesNewRoman,Bold" w:hAnsi="TimesNewRoman,Bold" w:cs="TimesNewRoman,Bold"/>
          <w:bCs/>
          <w:sz w:val="24"/>
          <w:szCs w:val="24"/>
        </w:rPr>
        <w:t>Załącznik nr 4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– Oświadczenie o spełnianiu warunków udziału w postępowaniu </w:t>
      </w:r>
      <w:r w:rsidRPr="00E07317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</w:p>
    <w:p w:rsidR="00444B68" w:rsidRPr="00444B68" w:rsidRDefault="00444B68" w:rsidP="00444B68">
      <w:pPr>
        <w:rPr>
          <w:rFonts w:ascii="Times New Roman" w:hAnsi="Times New Roman" w:cs="Times New Roman"/>
          <w:sz w:val="24"/>
          <w:szCs w:val="24"/>
        </w:rPr>
      </w:pPr>
    </w:p>
    <w:sectPr w:rsidR="00444B68" w:rsidRPr="00444B6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E79" w:rsidRDefault="00296E79" w:rsidP="00FD56A0">
      <w:pPr>
        <w:spacing w:after="0" w:line="240" w:lineRule="auto"/>
      </w:pPr>
      <w:r>
        <w:separator/>
      </w:r>
    </w:p>
  </w:endnote>
  <w:endnote w:type="continuationSeparator" w:id="0">
    <w:p w:rsidR="00296E79" w:rsidRDefault="00296E79" w:rsidP="00F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057" w:rsidRDefault="00494057" w:rsidP="00494057">
    <w:pPr>
      <w:pStyle w:val="Stopka"/>
    </w:pPr>
  </w:p>
  <w:p w:rsidR="00494057" w:rsidRDefault="00494057" w:rsidP="00494057">
    <w:pPr>
      <w:pStyle w:val="Stopka"/>
    </w:pPr>
    <w:r>
      <w:t xml:space="preserve">Projekt </w:t>
    </w:r>
    <w:proofErr w:type="spellStart"/>
    <w:r>
      <w:t>pt</w:t>
    </w:r>
    <w:proofErr w:type="spellEnd"/>
    <w:r>
      <w:t>: „Prace badawczo-rozwojowe nad opracowaniem innowacyjnej technologii przetwarzania osadów ściekowych poprawiającej efektywność energetyczną oczyszczalni ścieków” realizowany w ramach poddziałania 1.2.1. „Działalność B+R Przedsiębiorstw” Regionalnego Programu Operacyjnego Województwa Warmińsko-Mazurskiego na lata 2014-2020</w:t>
    </w:r>
  </w:p>
  <w:p w:rsidR="00494057" w:rsidRDefault="00494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E79" w:rsidRDefault="00296E79" w:rsidP="00FD56A0">
      <w:pPr>
        <w:spacing w:after="0" w:line="240" w:lineRule="auto"/>
      </w:pPr>
      <w:r>
        <w:separator/>
      </w:r>
    </w:p>
  </w:footnote>
  <w:footnote w:type="continuationSeparator" w:id="0">
    <w:p w:rsidR="00296E79" w:rsidRDefault="00296E79" w:rsidP="00F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6A0" w:rsidRDefault="00FD56A0">
    <w:pPr>
      <w:pStyle w:val="Nagwek"/>
    </w:pPr>
    <w:r>
      <w:rPr>
        <w:noProof/>
        <w:lang w:eastAsia="pl-PL"/>
      </w:rPr>
      <w:drawing>
        <wp:inline distT="0" distB="0" distL="0" distR="0" wp14:anchorId="75322AFF" wp14:editId="20A86C2E">
          <wp:extent cx="5760720" cy="761748"/>
          <wp:effectExtent l="0" t="0" r="0" b="635"/>
          <wp:docPr id="1" name="Obraz 1" descr="Now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ow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5920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1142B6"/>
    <w:multiLevelType w:val="hybridMultilevel"/>
    <w:tmpl w:val="348E92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84A82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BCB3FE5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0BB2040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8F63B7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826AA5"/>
    <w:multiLevelType w:val="hybridMultilevel"/>
    <w:tmpl w:val="2B9662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F0A71"/>
    <w:multiLevelType w:val="hybridMultilevel"/>
    <w:tmpl w:val="9A649BA8"/>
    <w:lvl w:ilvl="0" w:tplc="3C223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E8"/>
    <w:rsid w:val="00005808"/>
    <w:rsid w:val="00024CCA"/>
    <w:rsid w:val="00032796"/>
    <w:rsid w:val="00042B76"/>
    <w:rsid w:val="00095430"/>
    <w:rsid w:val="000958DA"/>
    <w:rsid w:val="00105046"/>
    <w:rsid w:val="00125185"/>
    <w:rsid w:val="001F3E4C"/>
    <w:rsid w:val="001F76B4"/>
    <w:rsid w:val="00233727"/>
    <w:rsid w:val="00296E79"/>
    <w:rsid w:val="003338A7"/>
    <w:rsid w:val="00335B0C"/>
    <w:rsid w:val="00362691"/>
    <w:rsid w:val="00384422"/>
    <w:rsid w:val="003F674C"/>
    <w:rsid w:val="0043724E"/>
    <w:rsid w:val="00444B68"/>
    <w:rsid w:val="00494057"/>
    <w:rsid w:val="004C0285"/>
    <w:rsid w:val="005028D3"/>
    <w:rsid w:val="00537380"/>
    <w:rsid w:val="005446D1"/>
    <w:rsid w:val="005538E4"/>
    <w:rsid w:val="005C04D3"/>
    <w:rsid w:val="005C62B9"/>
    <w:rsid w:val="005E4EDB"/>
    <w:rsid w:val="005F009B"/>
    <w:rsid w:val="00626406"/>
    <w:rsid w:val="00684BD8"/>
    <w:rsid w:val="006A595D"/>
    <w:rsid w:val="006B1492"/>
    <w:rsid w:val="006C4695"/>
    <w:rsid w:val="006E06CF"/>
    <w:rsid w:val="006F0C88"/>
    <w:rsid w:val="00700847"/>
    <w:rsid w:val="007137EB"/>
    <w:rsid w:val="00721AC1"/>
    <w:rsid w:val="00733E74"/>
    <w:rsid w:val="00745147"/>
    <w:rsid w:val="007633CF"/>
    <w:rsid w:val="00804F4A"/>
    <w:rsid w:val="008949F8"/>
    <w:rsid w:val="009062AC"/>
    <w:rsid w:val="009B3092"/>
    <w:rsid w:val="009D2A37"/>
    <w:rsid w:val="009E0E8C"/>
    <w:rsid w:val="009E5216"/>
    <w:rsid w:val="00A00F44"/>
    <w:rsid w:val="00A11BA9"/>
    <w:rsid w:val="00A535FE"/>
    <w:rsid w:val="00A839E2"/>
    <w:rsid w:val="00AA6968"/>
    <w:rsid w:val="00B13E84"/>
    <w:rsid w:val="00BB3D8B"/>
    <w:rsid w:val="00BD2B95"/>
    <w:rsid w:val="00BE4875"/>
    <w:rsid w:val="00BF0741"/>
    <w:rsid w:val="00C162DF"/>
    <w:rsid w:val="00C25B55"/>
    <w:rsid w:val="00C46D6A"/>
    <w:rsid w:val="00C81AC4"/>
    <w:rsid w:val="00CD672B"/>
    <w:rsid w:val="00D10073"/>
    <w:rsid w:val="00D35747"/>
    <w:rsid w:val="00D44355"/>
    <w:rsid w:val="00DA532E"/>
    <w:rsid w:val="00E07317"/>
    <w:rsid w:val="00E16DF0"/>
    <w:rsid w:val="00E450B9"/>
    <w:rsid w:val="00E83674"/>
    <w:rsid w:val="00E8524D"/>
    <w:rsid w:val="00EC5914"/>
    <w:rsid w:val="00ED7BDE"/>
    <w:rsid w:val="00EE12E8"/>
    <w:rsid w:val="00EE4260"/>
    <w:rsid w:val="00F00E5E"/>
    <w:rsid w:val="00F04E8E"/>
    <w:rsid w:val="00F676C7"/>
    <w:rsid w:val="00F82421"/>
    <w:rsid w:val="00FB77F7"/>
    <w:rsid w:val="00FD56A0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F7433"/>
  <w15:docId w15:val="{6C8D83EF-F364-414F-9E02-66222D16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B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6A0"/>
  </w:style>
  <w:style w:type="paragraph" w:styleId="Stopka">
    <w:name w:val="footer"/>
    <w:basedOn w:val="Normalny"/>
    <w:link w:val="Stopka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6A0"/>
  </w:style>
  <w:style w:type="paragraph" w:styleId="Akapitzlist">
    <w:name w:val="List Paragraph"/>
    <w:basedOn w:val="Normalny"/>
    <w:uiPriority w:val="34"/>
    <w:qFormat/>
    <w:rsid w:val="00F824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372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3727"/>
    <w:rPr>
      <w:color w:val="808080"/>
      <w:shd w:val="clear" w:color="auto" w:fill="E6E6E6"/>
    </w:rPr>
  </w:style>
  <w:style w:type="character" w:customStyle="1" w:styleId="Teksttreci">
    <w:name w:val="Tekst treści_"/>
    <w:link w:val="Teksttreci1"/>
    <w:uiPriority w:val="99"/>
    <w:rsid w:val="00125185"/>
    <w:rPr>
      <w:rFonts w:cs="Calibri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25185"/>
    <w:pPr>
      <w:widowControl w:val="0"/>
      <w:shd w:val="clear" w:color="auto" w:fill="FFFFFF"/>
      <w:spacing w:before="120" w:after="0" w:line="307" w:lineRule="exact"/>
      <w:ind w:hanging="720"/>
      <w:jc w:val="center"/>
    </w:pPr>
    <w:rPr>
      <w:rFonts w:cs="Calibri"/>
    </w:rPr>
  </w:style>
  <w:style w:type="table" w:styleId="Tabela-Siatka">
    <w:name w:val="Table Grid"/>
    <w:basedOn w:val="Standardowy"/>
    <w:uiPriority w:val="39"/>
    <w:rsid w:val="00C8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426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nstytutenergii.pl" TargetMode="External"/><Relationship Id="rId13" Type="http://schemas.openxmlformats.org/officeDocument/2006/relationships/hyperlink" Target="http://www.instytutenergii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instytutenergii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nstytutenergi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ytutenergii.pl" TargetMode="External"/><Relationship Id="rId14" Type="http://schemas.openxmlformats.org/officeDocument/2006/relationships/hyperlink" Target="https://bazakonkurencyjnosci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BEB5F-5D3F-423F-9ECC-49FAB0B9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2049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Y500</dc:creator>
  <cp:lastModifiedBy>instytut</cp:lastModifiedBy>
  <cp:revision>6</cp:revision>
  <dcterms:created xsi:type="dcterms:W3CDTF">2019-05-07T11:01:00Z</dcterms:created>
  <dcterms:modified xsi:type="dcterms:W3CDTF">2019-06-27T11:22:00Z</dcterms:modified>
</cp:coreProperties>
</file>