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6DAE" w14:textId="77777777" w:rsidR="00AC3F4E" w:rsidRPr="00844E3E" w:rsidRDefault="00AC3F4E" w:rsidP="000A0A69">
      <w:pPr>
        <w:jc w:val="both"/>
        <w:rPr>
          <w:rFonts w:ascii="Times New Roman" w:hAnsi="Times New Roman" w:cs="Times New Roman"/>
        </w:rPr>
      </w:pPr>
    </w:p>
    <w:p w14:paraId="7F67356D" w14:textId="3FFA07A4" w:rsidR="00D00845" w:rsidRPr="00C9336B" w:rsidRDefault="00D00845" w:rsidP="000A0A69">
      <w:pPr>
        <w:jc w:val="both"/>
        <w:rPr>
          <w:rFonts w:ascii="Times New Roman" w:hAnsi="Times New Roman" w:cs="Times New Roman"/>
        </w:rPr>
      </w:pPr>
      <w:r w:rsidRPr="00844E3E">
        <w:rPr>
          <w:rFonts w:ascii="Times New Roman" w:hAnsi="Times New Roman" w:cs="Times New Roman"/>
        </w:rPr>
        <w:t>Załącznik nr 1 do Zapytania ofertowego</w:t>
      </w:r>
      <w:r w:rsidR="00844E3E" w:rsidRPr="00844E3E">
        <w:rPr>
          <w:rFonts w:ascii="Times New Roman" w:hAnsi="Times New Roman" w:cs="Times New Roman"/>
        </w:rPr>
        <w:t xml:space="preserve"> nr </w:t>
      </w:r>
      <w:bookmarkStart w:id="0" w:name="_Hlk8124456"/>
      <w:bookmarkStart w:id="1" w:name="_Hlk8124856"/>
      <w:r w:rsidR="00C9336B" w:rsidRPr="00C9336B">
        <w:rPr>
          <w:rFonts w:ascii="Times New Roman" w:hAnsi="Times New Roman" w:cs="Times New Roman"/>
        </w:rPr>
        <w:t>1/0</w:t>
      </w:r>
      <w:r w:rsidR="00E43B47">
        <w:rPr>
          <w:rFonts w:ascii="Times New Roman" w:hAnsi="Times New Roman" w:cs="Times New Roman"/>
        </w:rPr>
        <w:t>7</w:t>
      </w:r>
      <w:r w:rsidR="00C9336B" w:rsidRPr="00C9336B">
        <w:rPr>
          <w:rFonts w:ascii="Times New Roman" w:hAnsi="Times New Roman" w:cs="Times New Roman"/>
        </w:rPr>
        <w:t xml:space="preserve">/2019 </w:t>
      </w:r>
      <w:bookmarkEnd w:id="0"/>
      <w:r w:rsidR="00C9336B" w:rsidRPr="00C9336B">
        <w:rPr>
          <w:rFonts w:ascii="Times New Roman" w:hAnsi="Times New Roman" w:cs="Times New Roman"/>
        </w:rPr>
        <w:t xml:space="preserve">– </w:t>
      </w:r>
      <w:bookmarkStart w:id="2" w:name="_Hlk14073534"/>
      <w:bookmarkEnd w:id="1"/>
      <w:r w:rsidR="00E43B47" w:rsidRPr="00E43B47">
        <w:rPr>
          <w:rFonts w:ascii="Times New Roman" w:hAnsi="Times New Roman" w:cs="Times New Roman"/>
          <w:b/>
          <w:sz w:val="24"/>
          <w:szCs w:val="24"/>
        </w:rPr>
        <w:t>Budowa hali produkcyjno-magazynowej z zapleczem socjalnym i infrastrukturą techniczną oraz zagospodarowaniem terenu</w:t>
      </w:r>
    </w:p>
    <w:bookmarkEnd w:id="2"/>
    <w:p w14:paraId="3579826C" w14:textId="77777777" w:rsidR="00AC3F4E" w:rsidRDefault="00AC3F4E" w:rsidP="00AC3F4E">
      <w:pPr>
        <w:jc w:val="right"/>
      </w:pPr>
    </w:p>
    <w:p w14:paraId="118D2B66" w14:textId="77777777" w:rsidR="00C9336B" w:rsidRDefault="00AC3F4E" w:rsidP="00C933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4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77FC3D02" w14:textId="7EC8118C" w:rsidR="00E43B47" w:rsidRPr="00E43B47" w:rsidRDefault="00E43B47" w:rsidP="00E43B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43B47">
        <w:rPr>
          <w:rFonts w:ascii="Times New Roman" w:hAnsi="Times New Roman" w:cs="Times New Roman"/>
          <w:b/>
          <w:bCs/>
          <w:sz w:val="24"/>
          <w:szCs w:val="24"/>
        </w:rPr>
        <w:t>Krótki opis przedmiotu zamówienia</w:t>
      </w:r>
    </w:p>
    <w:p w14:paraId="22BD5BDB" w14:textId="09651D6C" w:rsidR="00E43B47" w:rsidRPr="00E43B47" w:rsidRDefault="00E43B47" w:rsidP="00E43B47">
      <w:pPr>
        <w:jc w:val="both"/>
        <w:rPr>
          <w:rFonts w:ascii="Times New Roman" w:hAnsi="Times New Roman" w:cs="Times New Roman"/>
          <w:sz w:val="24"/>
          <w:szCs w:val="24"/>
        </w:rPr>
      </w:pPr>
      <w:r w:rsidRPr="00E43B47">
        <w:rPr>
          <w:rFonts w:ascii="Times New Roman" w:hAnsi="Times New Roman" w:cs="Times New Roman"/>
          <w:sz w:val="24"/>
          <w:szCs w:val="24"/>
        </w:rPr>
        <w:t xml:space="preserve">Przedmiotem niniejszego zamówienia jest: </w:t>
      </w:r>
      <w:r w:rsidRPr="00E43B47">
        <w:rPr>
          <w:rFonts w:ascii="Times New Roman" w:hAnsi="Times New Roman" w:cs="Times New Roman"/>
          <w:b/>
          <w:sz w:val="24"/>
          <w:szCs w:val="24"/>
        </w:rPr>
        <w:t xml:space="preserve">Budowa hali produkcyjno-magazynowej </w:t>
      </w:r>
      <w:r w:rsidR="00E46B94">
        <w:rPr>
          <w:rFonts w:ascii="Times New Roman" w:hAnsi="Times New Roman" w:cs="Times New Roman"/>
          <w:b/>
          <w:sz w:val="24"/>
          <w:szCs w:val="24"/>
        </w:rPr>
        <w:t>w konstrukcji stalowej z obudową ścian i dachu z płyt warstwowych systemowych na fundamentach żelbetowych (</w:t>
      </w:r>
      <w:r w:rsidRPr="00E43B47">
        <w:rPr>
          <w:rFonts w:ascii="Times New Roman" w:hAnsi="Times New Roman" w:cs="Times New Roman"/>
          <w:b/>
          <w:sz w:val="24"/>
          <w:szCs w:val="24"/>
        </w:rPr>
        <w:t>z zapleczem socjalnym i infrastrukturą techniczną oraz zagospodarowaniem terenu</w:t>
      </w:r>
      <w:r w:rsidR="00E46B94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E46B94" w:rsidRPr="00E43B47">
        <w:rPr>
          <w:rFonts w:ascii="Times New Roman" w:hAnsi="Times New Roman" w:cs="Times New Roman"/>
          <w:sz w:val="24"/>
          <w:szCs w:val="24"/>
        </w:rPr>
        <w:t>Budynek jednokondygnacyjny, niepodpiwniczony o powierzchni 555,95m2 (osie 1-9).</w:t>
      </w:r>
      <w:r w:rsidRPr="00E43B47">
        <w:rPr>
          <w:rFonts w:ascii="Times New Roman" w:hAnsi="Times New Roman" w:cs="Times New Roman"/>
          <w:sz w:val="24"/>
          <w:szCs w:val="24"/>
        </w:rPr>
        <w:t xml:space="preserve"> – na podstawie decyzji o pozwoleniu na budowę nr </w:t>
      </w:r>
      <w:r w:rsidRPr="00E43B47">
        <w:rPr>
          <w:rFonts w:ascii="Times New Roman" w:hAnsi="Times New Roman" w:cs="Times New Roman"/>
          <w:b/>
          <w:bCs/>
          <w:sz w:val="24"/>
          <w:szCs w:val="24"/>
        </w:rPr>
        <w:t xml:space="preserve">BI-II.6740.3.84.2017.ŁR4 </w:t>
      </w:r>
      <w:r w:rsidRPr="00E43B47">
        <w:rPr>
          <w:rFonts w:ascii="Times New Roman" w:hAnsi="Times New Roman" w:cs="Times New Roman"/>
          <w:sz w:val="24"/>
          <w:szCs w:val="24"/>
        </w:rPr>
        <w:t xml:space="preserve">z dnia 27.10.2017r.. Inwestycja realizowana będzie zgodnie z Miejscowym planem zagospodarowania przestrzennego, na działce nr 65/18 </w:t>
      </w:r>
      <w:proofErr w:type="spellStart"/>
      <w:r w:rsidRPr="00E43B47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E43B47">
        <w:rPr>
          <w:rFonts w:ascii="Times New Roman" w:hAnsi="Times New Roman" w:cs="Times New Roman"/>
          <w:sz w:val="24"/>
          <w:szCs w:val="24"/>
        </w:rPr>
        <w:t>. 2 w miejscowości Barczewo.</w:t>
      </w:r>
    </w:p>
    <w:p w14:paraId="5579AA36" w14:textId="77777777" w:rsidR="00E43B47" w:rsidRPr="00E43B47" w:rsidRDefault="00E43B47" w:rsidP="00E43B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3C8A9" w14:textId="77777777" w:rsidR="00E43B47" w:rsidRPr="00E43B47" w:rsidRDefault="00E43B47" w:rsidP="00E43B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B47">
        <w:rPr>
          <w:rFonts w:ascii="Times New Roman" w:hAnsi="Times New Roman" w:cs="Times New Roman"/>
          <w:b/>
          <w:bCs/>
          <w:sz w:val="24"/>
          <w:szCs w:val="24"/>
        </w:rPr>
        <w:t xml:space="preserve">2. Zakres rzeczowy planowanych do wykonania Robót obejmuje co najmniej: </w:t>
      </w:r>
    </w:p>
    <w:p w14:paraId="55B5DC93" w14:textId="77777777" w:rsidR="00E43B47" w:rsidRPr="00E43B47" w:rsidRDefault="00E43B47" w:rsidP="004812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6E34712" w14:textId="77777777" w:rsidR="00095DDC" w:rsidRDefault="00095DDC" w:rsidP="004812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43B47" w:rsidRPr="00E43B47">
        <w:rPr>
          <w:rFonts w:ascii="Times New Roman" w:hAnsi="Times New Roman" w:cs="Times New Roman"/>
          <w:sz w:val="24"/>
          <w:szCs w:val="24"/>
        </w:rPr>
        <w:t xml:space="preserve">udowę hali produkcyjno-magazynowej ze szkieletem nośnym stalowym, ściany i dach z płyt warstwowych systemowych (np. typu </w:t>
      </w:r>
      <w:proofErr w:type="spellStart"/>
      <w:r w:rsidR="00E43B47" w:rsidRPr="00E43B47">
        <w:rPr>
          <w:rFonts w:ascii="Times New Roman" w:hAnsi="Times New Roman" w:cs="Times New Roman"/>
          <w:sz w:val="24"/>
          <w:szCs w:val="24"/>
        </w:rPr>
        <w:t>Kingspan</w:t>
      </w:r>
      <w:proofErr w:type="spellEnd"/>
      <w:r w:rsidR="00E43B47" w:rsidRPr="00E43B4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ABECE44" w14:textId="7E5211C5" w:rsidR="00E43B47" w:rsidRPr="00095DDC" w:rsidRDefault="00E43B47" w:rsidP="004812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B47">
        <w:rPr>
          <w:rFonts w:ascii="Times New Roman" w:hAnsi="Times New Roman" w:cs="Times New Roman"/>
          <w:sz w:val="24"/>
          <w:szCs w:val="24"/>
        </w:rPr>
        <w:t>Podstawowy</w:t>
      </w:r>
      <w:r w:rsidR="00095DDC">
        <w:rPr>
          <w:rFonts w:ascii="Times New Roman" w:hAnsi="Times New Roman" w:cs="Times New Roman"/>
          <w:sz w:val="24"/>
          <w:szCs w:val="24"/>
        </w:rPr>
        <w:t xml:space="preserve"> </w:t>
      </w:r>
      <w:r w:rsidRPr="00095DDC">
        <w:rPr>
          <w:rFonts w:ascii="Times New Roman" w:hAnsi="Times New Roman" w:cs="Times New Roman"/>
          <w:sz w:val="24"/>
          <w:szCs w:val="24"/>
        </w:rPr>
        <w:t xml:space="preserve">schemat statyczny budynku stanowi zestaw 4 ram stalowych, ze słupami opartymi w sposób przegubowy ze stopami żelbetowymi. Na ryglach ram opierają się przegubowo płatwie stalowe typu Z w układzie wieloprzęsłowym. W celu zmniejszenia długości </w:t>
      </w:r>
      <w:proofErr w:type="spellStart"/>
      <w:r w:rsidRPr="00095DDC">
        <w:rPr>
          <w:rFonts w:ascii="Times New Roman" w:hAnsi="Times New Roman" w:cs="Times New Roman"/>
          <w:sz w:val="24"/>
          <w:szCs w:val="24"/>
        </w:rPr>
        <w:t>zwichrzeniowej</w:t>
      </w:r>
      <w:proofErr w:type="spellEnd"/>
      <w:r w:rsidRPr="00095DDC">
        <w:rPr>
          <w:rFonts w:ascii="Times New Roman" w:hAnsi="Times New Roman" w:cs="Times New Roman"/>
          <w:sz w:val="24"/>
          <w:szCs w:val="24"/>
        </w:rPr>
        <w:t xml:space="preserve"> płatwie zaprojektowano jako stężone w połowie rozpiętości. W polach skrajnych i wzdłuż ścian podłużnych budynku zaprojektowano stężenia połaciowe zapewniające sztywność przestrzenną całości.</w:t>
      </w:r>
    </w:p>
    <w:p w14:paraId="64FBF9A4" w14:textId="77777777" w:rsidR="00E43B47" w:rsidRPr="00E43B47" w:rsidRDefault="00E43B47" w:rsidP="004812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B47">
        <w:rPr>
          <w:rFonts w:ascii="Times New Roman" w:hAnsi="Times New Roman" w:cs="Times New Roman"/>
          <w:sz w:val="24"/>
          <w:szCs w:val="24"/>
        </w:rPr>
        <w:t xml:space="preserve">Fundamenty to stopy monolityczne posadowione bezpośrednio na warstwie chudego betonu. </w:t>
      </w:r>
      <w:bookmarkStart w:id="3" w:name="_Hlk14170416"/>
      <w:r w:rsidRPr="00E43B47">
        <w:rPr>
          <w:rFonts w:ascii="Times New Roman" w:hAnsi="Times New Roman" w:cs="Times New Roman"/>
          <w:sz w:val="24"/>
          <w:szCs w:val="24"/>
        </w:rPr>
        <w:t>Budynek jednokondygnacyjny, niepodpiwniczony o powierzchni 555,95m2 (osie 1-9).</w:t>
      </w:r>
      <w:bookmarkEnd w:id="3"/>
      <w:r w:rsidRPr="00E43B47">
        <w:rPr>
          <w:rFonts w:ascii="Times New Roman" w:hAnsi="Times New Roman" w:cs="Times New Roman"/>
          <w:sz w:val="24"/>
          <w:szCs w:val="24"/>
        </w:rPr>
        <w:t xml:space="preserve"> </w:t>
      </w:r>
      <w:r w:rsidRPr="00E43B47">
        <w:rPr>
          <w:rFonts w:ascii="Times New Roman" w:hAnsi="Times New Roman" w:cs="Times New Roman"/>
          <w:bCs/>
          <w:sz w:val="24"/>
          <w:szCs w:val="24"/>
        </w:rPr>
        <w:t xml:space="preserve">Posadzka betonowa przemysłowa zbrojona włóknami polimerowymi lub stalowymi, poziom posadzki parteru 0,00=135,00 m n.p.m. </w:t>
      </w:r>
      <w:r w:rsidRPr="00E43B47">
        <w:rPr>
          <w:rFonts w:ascii="Times New Roman" w:hAnsi="Times New Roman" w:cs="Times New Roman"/>
          <w:sz w:val="24"/>
          <w:szCs w:val="24"/>
        </w:rPr>
        <w:t>Dach dwuspadowy o kącie nachylenie 15˚. Wokół całego kompleksu budynków należy wykonać opaskę zgodnie z wytycznymi w projekcie budowlanym.</w:t>
      </w:r>
    </w:p>
    <w:p w14:paraId="7DF32A3D" w14:textId="31344510" w:rsidR="00E43B47" w:rsidRPr="00E43B47" w:rsidRDefault="00481295" w:rsidP="004812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43B47" w:rsidRPr="00E43B47">
        <w:rPr>
          <w:rFonts w:ascii="Times New Roman" w:hAnsi="Times New Roman" w:cs="Times New Roman"/>
          <w:sz w:val="24"/>
          <w:szCs w:val="24"/>
        </w:rPr>
        <w:t xml:space="preserve">udowę zaplecza </w:t>
      </w:r>
      <w:proofErr w:type="spellStart"/>
      <w:r w:rsidR="00E43B47" w:rsidRPr="00E43B47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="00E43B47" w:rsidRPr="00E43B47">
        <w:rPr>
          <w:rFonts w:ascii="Times New Roman" w:hAnsi="Times New Roman" w:cs="Times New Roman"/>
          <w:sz w:val="24"/>
          <w:szCs w:val="24"/>
        </w:rPr>
        <w:t xml:space="preserve"> – biurowego w obrębie hali głównej w konstrukcji lekkiej. Ściany działowe z płyt gipsowo-kartonowych (GK) wykonane w zabudowie </w:t>
      </w:r>
      <w:r w:rsidR="00E43B47" w:rsidRPr="00E43B47">
        <w:rPr>
          <w:rFonts w:ascii="Times New Roman" w:hAnsi="Times New Roman" w:cs="Times New Roman"/>
          <w:sz w:val="24"/>
          <w:szCs w:val="24"/>
        </w:rPr>
        <w:lastRenderedPageBreak/>
        <w:t xml:space="preserve">systemowej na stelażu z wypełnieniem wełną mineralną (pomieszczenia o podwyższonej wilgotności z dodatkową warstwą </w:t>
      </w:r>
      <w:proofErr w:type="spellStart"/>
      <w:r w:rsidR="00E43B47" w:rsidRPr="00E43B47">
        <w:rPr>
          <w:rFonts w:ascii="Times New Roman" w:hAnsi="Times New Roman" w:cs="Times New Roman"/>
          <w:sz w:val="24"/>
          <w:szCs w:val="24"/>
        </w:rPr>
        <w:t>paroizolacji</w:t>
      </w:r>
      <w:proofErr w:type="spellEnd"/>
      <w:r w:rsidR="00E43B47" w:rsidRPr="00E43B47">
        <w:rPr>
          <w:rFonts w:ascii="Times New Roman" w:hAnsi="Times New Roman" w:cs="Times New Roman"/>
          <w:sz w:val="24"/>
          <w:szCs w:val="24"/>
        </w:rPr>
        <w:t>). Nad wszystkimi pomieszczeniami zaplecza systemowy sufit podwieszony. Dokładne wytyczne odnośnie wykończenia powierzchni posadzki ścian i sufitów zawarto w projekcie architektonicznym.</w:t>
      </w:r>
    </w:p>
    <w:p w14:paraId="74A861CA" w14:textId="3EA32707" w:rsidR="00E43B47" w:rsidRPr="00E43B47" w:rsidRDefault="00481295" w:rsidP="0048129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43B47" w:rsidRPr="00E43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E43B47" w:rsidRPr="00E43B47">
        <w:rPr>
          <w:rFonts w:ascii="Times New Roman" w:hAnsi="Times New Roman" w:cs="Times New Roman"/>
          <w:sz w:val="24"/>
          <w:szCs w:val="24"/>
        </w:rPr>
        <w:t>ykonanie niezbędnych instalacji:</w:t>
      </w:r>
    </w:p>
    <w:p w14:paraId="7ABC777E" w14:textId="3758AF58" w:rsidR="00E43B47" w:rsidRPr="00E43B47" w:rsidRDefault="00E43B47" w:rsidP="004812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3B47">
        <w:rPr>
          <w:rFonts w:ascii="Times New Roman" w:hAnsi="Times New Roman" w:cs="Times New Roman"/>
          <w:sz w:val="24"/>
          <w:szCs w:val="24"/>
        </w:rPr>
        <w:t>a) branży sanitarnej:</w:t>
      </w:r>
    </w:p>
    <w:p w14:paraId="2B411961" w14:textId="77777777" w:rsidR="00E43B47" w:rsidRPr="00E43B47" w:rsidRDefault="00E43B47" w:rsidP="00481295">
      <w:pPr>
        <w:jc w:val="both"/>
        <w:rPr>
          <w:rFonts w:ascii="Times New Roman" w:hAnsi="Times New Roman" w:cs="Times New Roman"/>
          <w:sz w:val="24"/>
          <w:szCs w:val="24"/>
        </w:rPr>
      </w:pPr>
      <w:r w:rsidRPr="00E43B47">
        <w:rPr>
          <w:rFonts w:ascii="Times New Roman" w:hAnsi="Times New Roman" w:cs="Times New Roman"/>
          <w:sz w:val="24"/>
          <w:szCs w:val="24"/>
        </w:rPr>
        <w:tab/>
        <w:t>- wewnętrznych instalacji wod.-kan.;</w:t>
      </w:r>
    </w:p>
    <w:p w14:paraId="7B777AC5" w14:textId="77777777" w:rsidR="00E43B47" w:rsidRPr="00E43B47" w:rsidRDefault="00E43B47" w:rsidP="00481295">
      <w:pPr>
        <w:jc w:val="both"/>
        <w:rPr>
          <w:rFonts w:ascii="Times New Roman" w:hAnsi="Times New Roman" w:cs="Times New Roman"/>
          <w:sz w:val="24"/>
          <w:szCs w:val="24"/>
        </w:rPr>
      </w:pPr>
      <w:r w:rsidRPr="00E43B47">
        <w:rPr>
          <w:rFonts w:ascii="Times New Roman" w:hAnsi="Times New Roman" w:cs="Times New Roman"/>
          <w:sz w:val="24"/>
          <w:szCs w:val="24"/>
        </w:rPr>
        <w:tab/>
        <w:t>- instalacji c.o.;</w:t>
      </w:r>
    </w:p>
    <w:p w14:paraId="31ADE448" w14:textId="77777777" w:rsidR="00E43B47" w:rsidRPr="00E43B47" w:rsidRDefault="00E43B47" w:rsidP="00481295">
      <w:pPr>
        <w:jc w:val="both"/>
        <w:rPr>
          <w:rFonts w:ascii="Times New Roman" w:hAnsi="Times New Roman" w:cs="Times New Roman"/>
          <w:sz w:val="24"/>
          <w:szCs w:val="24"/>
        </w:rPr>
      </w:pPr>
      <w:r w:rsidRPr="00E43B47">
        <w:rPr>
          <w:rFonts w:ascii="Times New Roman" w:hAnsi="Times New Roman" w:cs="Times New Roman"/>
          <w:sz w:val="24"/>
          <w:szCs w:val="24"/>
        </w:rPr>
        <w:tab/>
        <w:t>- instalacji wentylacji mechanicznej.</w:t>
      </w:r>
    </w:p>
    <w:p w14:paraId="771B7CCA" w14:textId="77777777" w:rsidR="00E43B47" w:rsidRPr="00E43B47" w:rsidRDefault="00E43B47" w:rsidP="00481295">
      <w:pPr>
        <w:jc w:val="both"/>
        <w:rPr>
          <w:rFonts w:ascii="Times New Roman" w:hAnsi="Times New Roman" w:cs="Times New Roman"/>
          <w:sz w:val="24"/>
          <w:szCs w:val="24"/>
        </w:rPr>
      </w:pPr>
      <w:r w:rsidRPr="00E43B47">
        <w:rPr>
          <w:rFonts w:ascii="Times New Roman" w:hAnsi="Times New Roman" w:cs="Times New Roman"/>
          <w:sz w:val="24"/>
          <w:szCs w:val="24"/>
        </w:rPr>
        <w:tab/>
        <w:t>b) branży elektrycznej:</w:t>
      </w:r>
    </w:p>
    <w:p w14:paraId="748F3B07" w14:textId="77777777" w:rsidR="00E43B47" w:rsidRPr="00E43B47" w:rsidRDefault="00E43B47" w:rsidP="00481295">
      <w:pPr>
        <w:jc w:val="both"/>
        <w:rPr>
          <w:rFonts w:ascii="Times New Roman" w:hAnsi="Times New Roman" w:cs="Times New Roman"/>
          <w:sz w:val="24"/>
          <w:szCs w:val="24"/>
        </w:rPr>
      </w:pPr>
      <w:r w:rsidRPr="00E43B47">
        <w:rPr>
          <w:rFonts w:ascii="Times New Roman" w:hAnsi="Times New Roman" w:cs="Times New Roman"/>
          <w:sz w:val="24"/>
          <w:szCs w:val="24"/>
        </w:rPr>
        <w:tab/>
        <w:t>- instalacji oświetleniowej wewnętrznej i zewnętrznej;</w:t>
      </w:r>
    </w:p>
    <w:p w14:paraId="35D8803E" w14:textId="77777777" w:rsidR="00E43B47" w:rsidRPr="00E43B47" w:rsidRDefault="00E43B47" w:rsidP="004812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3B47">
        <w:rPr>
          <w:rFonts w:ascii="Times New Roman" w:hAnsi="Times New Roman" w:cs="Times New Roman"/>
          <w:sz w:val="24"/>
          <w:szCs w:val="24"/>
        </w:rPr>
        <w:tab/>
        <w:t>- instalacji gniazdowej;</w:t>
      </w:r>
    </w:p>
    <w:p w14:paraId="5660266A" w14:textId="3C28EC0E" w:rsidR="00E43B47" w:rsidRDefault="00E43B47" w:rsidP="004812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3B47">
        <w:rPr>
          <w:rFonts w:ascii="Times New Roman" w:hAnsi="Times New Roman" w:cs="Times New Roman"/>
          <w:sz w:val="24"/>
          <w:szCs w:val="24"/>
        </w:rPr>
        <w:t>- instalacji odgromowej;</w:t>
      </w:r>
    </w:p>
    <w:p w14:paraId="572E6A26" w14:textId="08F4A783" w:rsidR="00E43B47" w:rsidRPr="00E43B47" w:rsidRDefault="00E43B47" w:rsidP="004812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43B47">
        <w:rPr>
          <w:rFonts w:ascii="Times New Roman" w:hAnsi="Times New Roman" w:cs="Times New Roman"/>
          <w:sz w:val="24"/>
          <w:szCs w:val="24"/>
        </w:rPr>
        <w:t>- przyłączy elektrycznych wewnętrznych;</w:t>
      </w:r>
    </w:p>
    <w:p w14:paraId="4E3BF4D9" w14:textId="7F0AB901" w:rsidR="00A36659" w:rsidRDefault="00A36659" w:rsidP="004812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43B47" w:rsidRPr="00E43B47">
        <w:rPr>
          <w:rFonts w:ascii="Times New Roman" w:hAnsi="Times New Roman" w:cs="Times New Roman"/>
          <w:sz w:val="24"/>
          <w:szCs w:val="24"/>
        </w:rPr>
        <w:t>zagospodarowanie terenu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6A19F51" w14:textId="77777777" w:rsidR="00A36659" w:rsidRDefault="00A36659" w:rsidP="004812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B57E16C" w14:textId="65D57484" w:rsidR="00A36659" w:rsidRDefault="00A36659" w:rsidP="004812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B47" w:rsidRPr="00E43B47">
        <w:rPr>
          <w:rFonts w:ascii="Times New Roman" w:hAnsi="Times New Roman" w:cs="Times New Roman"/>
          <w:sz w:val="24"/>
          <w:szCs w:val="24"/>
        </w:rPr>
        <w:t>drogi wewnętrzne</w:t>
      </w:r>
    </w:p>
    <w:p w14:paraId="290EC4EF" w14:textId="77777777" w:rsidR="00A36659" w:rsidRDefault="00A36659" w:rsidP="004812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B47" w:rsidRPr="00E43B47">
        <w:rPr>
          <w:rFonts w:ascii="Times New Roman" w:hAnsi="Times New Roman" w:cs="Times New Roman"/>
          <w:sz w:val="24"/>
          <w:szCs w:val="24"/>
        </w:rPr>
        <w:t>miejsca postojowe</w:t>
      </w:r>
    </w:p>
    <w:p w14:paraId="2AAB1464" w14:textId="0F2ECD0D" w:rsidR="00E43B47" w:rsidRPr="00E43B47" w:rsidRDefault="00A36659" w:rsidP="004812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B47" w:rsidRPr="00E43B47">
        <w:rPr>
          <w:rFonts w:ascii="Times New Roman" w:hAnsi="Times New Roman" w:cs="Times New Roman"/>
          <w:sz w:val="24"/>
          <w:szCs w:val="24"/>
        </w:rPr>
        <w:t>place manewrowe oraz chodniki i ciągi piesze.</w:t>
      </w:r>
    </w:p>
    <w:p w14:paraId="0039F8FA" w14:textId="77777777" w:rsidR="00E43B47" w:rsidRPr="00E43B47" w:rsidRDefault="00E43B47" w:rsidP="004812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114E95" w14:textId="3BF6D9D7" w:rsidR="00E43B47" w:rsidRPr="00E43B47" w:rsidRDefault="00481295" w:rsidP="004812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3B47" w:rsidRPr="00E43B47">
        <w:rPr>
          <w:rFonts w:ascii="Times New Roman" w:hAnsi="Times New Roman" w:cs="Times New Roman"/>
          <w:sz w:val="24"/>
          <w:szCs w:val="24"/>
        </w:rPr>
        <w:t xml:space="preserve">. Zastosowane materiały muszą posiadać wymagane certyfikaty, atesty, zgodne z kryteriami technicznymi określonymi w Polskich Normach lub aprobatach technicznych oraz zgodne z właściwymi przepisami o wyrobach budowlanych, co zostanie potwierdzone odpowiednimi dokumentami, bądź oświadczeniem Wykonawcy zaakceptowanym przez Zamawiającego. </w:t>
      </w:r>
    </w:p>
    <w:p w14:paraId="72009A12" w14:textId="5C7D6D9B" w:rsidR="00E43B47" w:rsidRDefault="00481295" w:rsidP="004812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3B47" w:rsidRPr="00E43B47">
        <w:rPr>
          <w:rFonts w:ascii="Times New Roman" w:hAnsi="Times New Roman" w:cs="Times New Roman"/>
          <w:sz w:val="24"/>
          <w:szCs w:val="24"/>
        </w:rPr>
        <w:t>. Planowana do wybudowania hala produkcyjno-magazynowa z zapleczem socjalno-biurowym posia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43B47" w:rsidRPr="00E43B47">
        <w:rPr>
          <w:rFonts w:ascii="Times New Roman" w:hAnsi="Times New Roman" w:cs="Times New Roman"/>
          <w:sz w:val="24"/>
          <w:szCs w:val="24"/>
        </w:rPr>
        <w:t xml:space="preserve"> </w:t>
      </w:r>
      <w:r w:rsidR="00095DDC">
        <w:rPr>
          <w:rFonts w:ascii="Times New Roman" w:hAnsi="Times New Roman" w:cs="Times New Roman"/>
          <w:sz w:val="24"/>
          <w:szCs w:val="24"/>
        </w:rPr>
        <w:t>szczegółow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095DDC">
        <w:rPr>
          <w:rFonts w:ascii="Times New Roman" w:hAnsi="Times New Roman" w:cs="Times New Roman"/>
          <w:sz w:val="24"/>
          <w:szCs w:val="24"/>
        </w:rPr>
        <w:t xml:space="preserve"> dokumentację wyszczególnionych branż, która jest </w:t>
      </w:r>
      <w:r>
        <w:rPr>
          <w:rFonts w:ascii="Times New Roman" w:hAnsi="Times New Roman" w:cs="Times New Roman"/>
          <w:sz w:val="24"/>
          <w:szCs w:val="24"/>
        </w:rPr>
        <w:t>dostępną</w:t>
      </w:r>
      <w:r w:rsidR="00095DDC">
        <w:rPr>
          <w:rFonts w:ascii="Times New Roman" w:hAnsi="Times New Roman" w:cs="Times New Roman"/>
          <w:sz w:val="24"/>
          <w:szCs w:val="24"/>
        </w:rPr>
        <w:t xml:space="preserve"> do wglądu w siedzibie zamawiającego lub na prośbę oferenta zostanie przesłana droga elektroniczną. </w:t>
      </w:r>
    </w:p>
    <w:p w14:paraId="52E2B5FD" w14:textId="5E6C8D37" w:rsidR="00E46B94" w:rsidRDefault="00E46B94" w:rsidP="004812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5725CD0" w14:textId="0F5F4546" w:rsidR="00E46B94" w:rsidRDefault="00E46B94" w:rsidP="004812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4F13A43" w14:textId="77777777" w:rsidR="00E46B94" w:rsidRPr="00481295" w:rsidRDefault="00E46B94" w:rsidP="004812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C239B01" w14:textId="5A0E29CE" w:rsidR="00E43B47" w:rsidRPr="00E43B47" w:rsidRDefault="00E46B94" w:rsidP="004812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43B47" w:rsidRPr="00E43B47">
        <w:rPr>
          <w:rFonts w:ascii="Times New Roman" w:hAnsi="Times New Roman" w:cs="Times New Roman"/>
          <w:sz w:val="24"/>
          <w:szCs w:val="24"/>
        </w:rPr>
        <w:t xml:space="preserve">. Na wykonane Roboty przysługiwać musi co najmniej </w:t>
      </w:r>
      <w:r w:rsidR="00CF79A1">
        <w:rPr>
          <w:rFonts w:ascii="Times New Roman" w:hAnsi="Times New Roman" w:cs="Times New Roman"/>
          <w:sz w:val="24"/>
          <w:szCs w:val="24"/>
        </w:rPr>
        <w:t xml:space="preserve">60 </w:t>
      </w:r>
      <w:r w:rsidR="00E43B47" w:rsidRPr="00E43B47">
        <w:rPr>
          <w:rFonts w:ascii="Times New Roman" w:hAnsi="Times New Roman" w:cs="Times New Roman"/>
          <w:sz w:val="24"/>
          <w:szCs w:val="24"/>
        </w:rPr>
        <w:t xml:space="preserve">miesięcy gwarancji. </w:t>
      </w:r>
    </w:p>
    <w:p w14:paraId="1CFE2F96" w14:textId="68F3632E" w:rsidR="00E43B47" w:rsidRPr="00E43B47" w:rsidRDefault="00E46B94" w:rsidP="004812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3B47" w:rsidRPr="00E43B47">
        <w:rPr>
          <w:rFonts w:ascii="Times New Roman" w:hAnsi="Times New Roman" w:cs="Times New Roman"/>
          <w:sz w:val="24"/>
          <w:szCs w:val="24"/>
        </w:rPr>
        <w:t xml:space="preserve">. Realizacja przedmiotu zamówienia musi odbyć się zgodnie ze sztuką budowalną, normami technicznymi i w sposób umożliwiający odbiór techniczny budynku i uzyskanie decyzji pozwolenia na użytkowanie. </w:t>
      </w:r>
    </w:p>
    <w:p w14:paraId="5E744623" w14:textId="080DB055" w:rsidR="00E43B47" w:rsidRPr="00E43B47" w:rsidRDefault="00E46B94" w:rsidP="004812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3B47" w:rsidRPr="00E43B47">
        <w:rPr>
          <w:rFonts w:ascii="Times New Roman" w:hAnsi="Times New Roman" w:cs="Times New Roman"/>
          <w:sz w:val="24"/>
          <w:szCs w:val="24"/>
        </w:rPr>
        <w:t xml:space="preserve">. </w:t>
      </w:r>
      <w:r w:rsidR="00E43B47" w:rsidRPr="00E43B47">
        <w:rPr>
          <w:rFonts w:ascii="Times New Roman" w:hAnsi="Times New Roman" w:cs="Times New Roman"/>
          <w:bCs/>
          <w:sz w:val="24"/>
          <w:szCs w:val="24"/>
        </w:rPr>
        <w:t>Wszystkie przytoczone w projekcie nazwy materiałów i urządzeń oraz ich producentów, należy traktować jedynie przykładowo dla określenia parametrów technicznych. Zmiany użytych materiałów lub urządzeń mogą być dokonane za zgodą inwestora i projektanta.</w:t>
      </w:r>
    </w:p>
    <w:p w14:paraId="2DB392D8" w14:textId="78D24747" w:rsidR="00E43B47" w:rsidRPr="00E43B47" w:rsidRDefault="00E43B47" w:rsidP="004812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6B94">
        <w:rPr>
          <w:rFonts w:ascii="Times New Roman" w:hAnsi="Times New Roman" w:cs="Times New Roman"/>
          <w:sz w:val="24"/>
          <w:szCs w:val="24"/>
        </w:rPr>
        <w:t>1</w:t>
      </w:r>
      <w:r w:rsidRPr="00E43B47">
        <w:rPr>
          <w:rFonts w:ascii="Times New Roman" w:hAnsi="Times New Roman" w:cs="Times New Roman"/>
          <w:sz w:val="24"/>
          <w:szCs w:val="24"/>
        </w:rPr>
        <w:t>. Wykonawca musi posiadać odpowiednie zaplecze techniczne i kadrowe niezbędne do prawidłowego wykonania Robót w odpowiednim czasie.</w:t>
      </w:r>
    </w:p>
    <w:p w14:paraId="0790C238" w14:textId="677C9499" w:rsidR="00D716EE" w:rsidRDefault="00E43B47" w:rsidP="008F7E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6B94">
        <w:rPr>
          <w:rFonts w:ascii="Times New Roman" w:hAnsi="Times New Roman" w:cs="Times New Roman"/>
          <w:sz w:val="24"/>
          <w:szCs w:val="24"/>
        </w:rPr>
        <w:t>2</w:t>
      </w:r>
      <w:r w:rsidRPr="00E43B47">
        <w:rPr>
          <w:rFonts w:ascii="Times New Roman" w:hAnsi="Times New Roman" w:cs="Times New Roman"/>
          <w:sz w:val="24"/>
          <w:szCs w:val="24"/>
        </w:rPr>
        <w:t>. Zamawiający zaznacza, iż Przedmiar Robót ma charakter wyłącznie pomocniczy i orientacyjny, a podstawą do obliczenia ryczałtowej ceny oferty jest dokumentacja projektowa.</w:t>
      </w:r>
      <w:r w:rsidR="008F7EAE">
        <w:rPr>
          <w:rFonts w:ascii="Times New Roman" w:hAnsi="Times New Roman" w:cs="Times New Roman"/>
          <w:sz w:val="24"/>
          <w:szCs w:val="24"/>
        </w:rPr>
        <w:t xml:space="preserve"> (dostępna do wglądu u zmawiającego</w:t>
      </w:r>
      <w:bookmarkStart w:id="4" w:name="_GoBack"/>
      <w:bookmarkEnd w:id="4"/>
      <w:r w:rsidR="008F7EA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42CE063" w14:textId="467F66C0" w:rsidR="00095DDC" w:rsidRPr="00481295" w:rsidRDefault="00095DDC" w:rsidP="00481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5DDC" w:rsidRPr="004812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5168D" w14:textId="77777777" w:rsidR="00861258" w:rsidRDefault="00861258" w:rsidP="00FD56A0">
      <w:pPr>
        <w:spacing w:after="0" w:line="240" w:lineRule="auto"/>
      </w:pPr>
      <w:r>
        <w:separator/>
      </w:r>
    </w:p>
  </w:endnote>
  <w:endnote w:type="continuationSeparator" w:id="0">
    <w:p w14:paraId="52FFF725" w14:textId="77777777" w:rsidR="00861258" w:rsidRDefault="00861258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8540" w14:textId="77777777" w:rsidR="00494057" w:rsidRDefault="00494057" w:rsidP="00494057">
    <w:pPr>
      <w:pStyle w:val="Stopka"/>
    </w:pPr>
  </w:p>
  <w:p w14:paraId="1A3FD8BF" w14:textId="1F68CDC1" w:rsidR="00A73600" w:rsidRPr="00A73600" w:rsidRDefault="00494057" w:rsidP="00A73600">
    <w:pPr>
      <w:pStyle w:val="Stopka"/>
      <w:jc w:val="both"/>
    </w:pPr>
    <w:r>
      <w:t xml:space="preserve">Projekt </w:t>
    </w:r>
    <w:proofErr w:type="spellStart"/>
    <w:r>
      <w:t>pt</w:t>
    </w:r>
    <w:proofErr w:type="spellEnd"/>
    <w:r>
      <w:t xml:space="preserve">: </w:t>
    </w:r>
    <w:bookmarkStart w:id="5" w:name="_Hlk14096042"/>
    <w:r>
      <w:t>„</w:t>
    </w:r>
    <w:bookmarkStart w:id="6" w:name="_Hlk14073503"/>
    <w:r w:rsidR="00A73600" w:rsidRPr="00A73600">
      <w:t>Utworzenie Centrum Badawczo-Rozwojowego w obszarze badania i oceny  technologii i metod odzysku materiałów, surowców, energii w procesach biologicznego i termicznego przetwarzania odpadów</w:t>
    </w:r>
    <w:r w:rsidRPr="00A73600">
      <w:t xml:space="preserve">” realizowany w ramach </w:t>
    </w:r>
    <w:proofErr w:type="spellStart"/>
    <w:r w:rsidR="00A73600" w:rsidRPr="00A73600">
      <w:t>Ośi</w:t>
    </w:r>
    <w:proofErr w:type="spellEnd"/>
    <w:r w:rsidR="00A73600" w:rsidRPr="00A73600">
      <w:t xml:space="preserve"> priorytetowa Wsparcie otoczenia i potencjału przedsiębiorstw do prowadzenia działalności B+R+I Działanie 2.1 Wsparcie inwestycji w infrastrukturę B+R przedsiębiorstw</w:t>
    </w:r>
    <w:bookmarkEnd w:id="5"/>
  </w:p>
  <w:bookmarkEnd w:id="6"/>
  <w:p w14:paraId="1E6AE1A5" w14:textId="77777777" w:rsidR="00A73600" w:rsidRPr="00A73600" w:rsidRDefault="00A73600" w:rsidP="00A73600">
    <w:pPr>
      <w:pStyle w:val="Stopka"/>
      <w:rPr>
        <w:b/>
      </w:rPr>
    </w:pPr>
  </w:p>
  <w:p w14:paraId="5AEC2F15" w14:textId="7AF2956E"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17F3A" w14:textId="77777777" w:rsidR="00861258" w:rsidRDefault="00861258" w:rsidP="00FD56A0">
      <w:pPr>
        <w:spacing w:after="0" w:line="240" w:lineRule="auto"/>
      </w:pPr>
      <w:r>
        <w:separator/>
      </w:r>
    </w:p>
  </w:footnote>
  <w:footnote w:type="continuationSeparator" w:id="0">
    <w:p w14:paraId="0F1F6291" w14:textId="77777777" w:rsidR="00861258" w:rsidRDefault="00861258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229E" w14:textId="377EF782" w:rsidR="00FD56A0" w:rsidRDefault="00616828">
    <w:pPr>
      <w:pStyle w:val="Nagwek"/>
    </w:pPr>
    <w:r w:rsidRPr="00E22558">
      <w:rPr>
        <w:noProof/>
      </w:rPr>
      <w:drawing>
        <wp:inline distT="0" distB="0" distL="0" distR="0" wp14:anchorId="2925EC72" wp14:editId="68162F92">
          <wp:extent cx="5760720" cy="606425"/>
          <wp:effectExtent l="0" t="0" r="0" b="3175"/>
          <wp:docPr id="2" name="Obraz 2" descr="FE POIR_barwy RP_MR_EFRR_poziom_p_kolo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IR_barwy RP_MR_EFRR_poziom_p_kolo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AEB"/>
    <w:multiLevelType w:val="hybridMultilevel"/>
    <w:tmpl w:val="10FE5DBA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D18"/>
    <w:multiLevelType w:val="hybridMultilevel"/>
    <w:tmpl w:val="FEE0968C"/>
    <w:lvl w:ilvl="0" w:tplc="EB10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4249D"/>
    <w:multiLevelType w:val="hybridMultilevel"/>
    <w:tmpl w:val="8C18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6874"/>
    <w:multiLevelType w:val="hybridMultilevel"/>
    <w:tmpl w:val="D8908D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DD4516"/>
    <w:multiLevelType w:val="hybridMultilevel"/>
    <w:tmpl w:val="28B6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6BD8"/>
    <w:multiLevelType w:val="hybridMultilevel"/>
    <w:tmpl w:val="3A566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0F5EEF"/>
    <w:multiLevelType w:val="hybridMultilevel"/>
    <w:tmpl w:val="5F944FD4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B289C"/>
    <w:multiLevelType w:val="hybridMultilevel"/>
    <w:tmpl w:val="638090CA"/>
    <w:lvl w:ilvl="0" w:tplc="7D3847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A6C63"/>
    <w:multiLevelType w:val="hybridMultilevel"/>
    <w:tmpl w:val="A5FC63AA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9" w15:restartNumberingAfterBreak="0">
    <w:nsid w:val="6DA05038"/>
    <w:multiLevelType w:val="hybridMultilevel"/>
    <w:tmpl w:val="56BCF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476941"/>
    <w:multiLevelType w:val="hybridMultilevel"/>
    <w:tmpl w:val="7FBE4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95430"/>
    <w:rsid w:val="00095DDC"/>
    <w:rsid w:val="000A0A69"/>
    <w:rsid w:val="000E3D7A"/>
    <w:rsid w:val="000F7FF3"/>
    <w:rsid w:val="0012126B"/>
    <w:rsid w:val="00150265"/>
    <w:rsid w:val="001949CD"/>
    <w:rsid w:val="001D1C3A"/>
    <w:rsid w:val="001F1465"/>
    <w:rsid w:val="002267D5"/>
    <w:rsid w:val="00233CE7"/>
    <w:rsid w:val="00320975"/>
    <w:rsid w:val="00324AEF"/>
    <w:rsid w:val="003338A7"/>
    <w:rsid w:val="003913A7"/>
    <w:rsid w:val="003C2284"/>
    <w:rsid w:val="003F674C"/>
    <w:rsid w:val="00414C7D"/>
    <w:rsid w:val="00417C5C"/>
    <w:rsid w:val="00481295"/>
    <w:rsid w:val="00494057"/>
    <w:rsid w:val="005179E8"/>
    <w:rsid w:val="005216F2"/>
    <w:rsid w:val="005446D1"/>
    <w:rsid w:val="00580A54"/>
    <w:rsid w:val="00616828"/>
    <w:rsid w:val="007137EB"/>
    <w:rsid w:val="00795E86"/>
    <w:rsid w:val="007F75C3"/>
    <w:rsid w:val="008038E7"/>
    <w:rsid w:val="0083283E"/>
    <w:rsid w:val="00837124"/>
    <w:rsid w:val="00844E3E"/>
    <w:rsid w:val="00847114"/>
    <w:rsid w:val="00861258"/>
    <w:rsid w:val="0087205F"/>
    <w:rsid w:val="008949F8"/>
    <w:rsid w:val="008B0CFC"/>
    <w:rsid w:val="008D4198"/>
    <w:rsid w:val="008F7EAE"/>
    <w:rsid w:val="0090773E"/>
    <w:rsid w:val="0096544C"/>
    <w:rsid w:val="00A36659"/>
    <w:rsid w:val="00A73600"/>
    <w:rsid w:val="00AC3F4E"/>
    <w:rsid w:val="00B13E84"/>
    <w:rsid w:val="00B83121"/>
    <w:rsid w:val="00B90C43"/>
    <w:rsid w:val="00BE7170"/>
    <w:rsid w:val="00C162DF"/>
    <w:rsid w:val="00C80E6E"/>
    <w:rsid w:val="00C9336B"/>
    <w:rsid w:val="00CC350E"/>
    <w:rsid w:val="00CD2CBB"/>
    <w:rsid w:val="00CD364D"/>
    <w:rsid w:val="00CF79A1"/>
    <w:rsid w:val="00D00845"/>
    <w:rsid w:val="00D716EE"/>
    <w:rsid w:val="00D87684"/>
    <w:rsid w:val="00E43B47"/>
    <w:rsid w:val="00E46B94"/>
    <w:rsid w:val="00EA1ABC"/>
    <w:rsid w:val="00EA4B24"/>
    <w:rsid w:val="00EC7FF9"/>
    <w:rsid w:val="00EE12E8"/>
    <w:rsid w:val="00F11677"/>
    <w:rsid w:val="00F67C75"/>
    <w:rsid w:val="00F90DC4"/>
    <w:rsid w:val="00FD56A0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7ABAA"/>
  <w15:docId w15:val="{FD254A0E-76F2-4AB4-B654-322E5085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AC3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6473-A1CB-40FC-A61F-DA434DE6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Y500</dc:creator>
  <cp:lastModifiedBy>instytut</cp:lastModifiedBy>
  <cp:revision>6</cp:revision>
  <dcterms:created xsi:type="dcterms:W3CDTF">2019-07-15T07:10:00Z</dcterms:created>
  <dcterms:modified xsi:type="dcterms:W3CDTF">2019-07-16T14:39:00Z</dcterms:modified>
</cp:coreProperties>
</file>